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9D9" w:rsidRPr="00A37EF5" w:rsidRDefault="00E02F24" w:rsidP="00DC3D05">
      <w:pPr>
        <w:ind w:left="5880" w:hanging="5880"/>
        <w:jc w:val="center"/>
        <w:rPr>
          <w:rFonts w:ascii="Century Gothic" w:eastAsia="ＭＳ ゴシック" w:hAnsi="Century Gothic"/>
          <w:b/>
          <w:sz w:val="24"/>
        </w:rPr>
      </w:pPr>
      <w:r w:rsidRPr="00A37EF5">
        <w:rPr>
          <w:rFonts w:ascii="Century Gothic" w:eastAsia="ＭＳ ゴシック" w:hAnsi="Century Gothic" w:hint="eastAsia"/>
          <w:b/>
          <w:sz w:val="24"/>
        </w:rPr>
        <w:t>プラザ科目</w:t>
      </w:r>
      <w:r w:rsidR="00A329D9" w:rsidRPr="00A37EF5">
        <w:rPr>
          <w:rFonts w:ascii="Century Gothic" w:eastAsia="ＭＳ ゴシック" w:hAnsi="Century Gothic" w:hint="eastAsia"/>
          <w:b/>
          <w:sz w:val="24"/>
        </w:rPr>
        <w:t>に関するガイドライン</w:t>
      </w:r>
      <w:r w:rsidR="002A351A" w:rsidRPr="00A37EF5">
        <w:rPr>
          <w:rFonts w:ascii="Century Gothic" w:eastAsia="ＭＳ ゴシック" w:hAnsi="Century Gothic" w:hint="eastAsia"/>
          <w:b/>
          <w:sz w:val="24"/>
        </w:rPr>
        <w:t>について</w:t>
      </w:r>
    </w:p>
    <w:p w:rsidR="002E71CB" w:rsidRPr="00A37EF5" w:rsidRDefault="002E71CB" w:rsidP="00A329D9">
      <w:pPr>
        <w:rPr>
          <w:rFonts w:ascii="Century Gothic" w:eastAsia="ＭＳ ゴシック" w:hAnsi="Century Gothic"/>
          <w:b/>
          <w:szCs w:val="21"/>
          <w:u w:val="single"/>
        </w:rPr>
      </w:pPr>
    </w:p>
    <w:p w:rsidR="00A329D9" w:rsidRPr="00A37EF5" w:rsidRDefault="00A329D9" w:rsidP="00A329D9">
      <w:pPr>
        <w:rPr>
          <w:rFonts w:ascii="Century Gothic" w:eastAsiaTheme="majorEastAsia" w:hAnsi="Century Gothic"/>
          <w:b/>
          <w:szCs w:val="21"/>
          <w:u w:val="single"/>
        </w:rPr>
      </w:pPr>
      <w:r w:rsidRPr="00A37EF5">
        <w:rPr>
          <w:rFonts w:ascii="Century Gothic" w:eastAsiaTheme="majorEastAsia" w:hAnsi="Century Gothic" w:hint="eastAsia"/>
          <w:b/>
          <w:szCs w:val="21"/>
          <w:u w:val="single"/>
        </w:rPr>
        <w:t>１．</w:t>
      </w:r>
      <w:r w:rsidR="00E02F24" w:rsidRPr="00A37EF5">
        <w:rPr>
          <w:rFonts w:ascii="Century Gothic" w:eastAsiaTheme="majorEastAsia" w:hAnsi="Century Gothic" w:hint="eastAsia"/>
          <w:b/>
          <w:szCs w:val="21"/>
          <w:u w:val="single"/>
        </w:rPr>
        <w:t>プラザ科目</w:t>
      </w:r>
      <w:r w:rsidRPr="00A37EF5">
        <w:rPr>
          <w:rFonts w:ascii="Century Gothic" w:eastAsiaTheme="majorEastAsia" w:hAnsi="Century Gothic" w:hint="eastAsia"/>
          <w:b/>
          <w:szCs w:val="21"/>
          <w:u w:val="single"/>
        </w:rPr>
        <w:t>とは</w:t>
      </w:r>
    </w:p>
    <w:p w:rsidR="002E71CB" w:rsidRPr="00A37EF5" w:rsidRDefault="00132E66" w:rsidP="00C75A66">
      <w:pPr>
        <w:ind w:leftChars="100" w:left="210" w:firstLineChars="100" w:firstLine="210"/>
        <w:rPr>
          <w:rFonts w:ascii="Century Gothic" w:eastAsiaTheme="majorEastAsia" w:hAnsi="Century Gothic"/>
          <w:szCs w:val="21"/>
        </w:rPr>
      </w:pPr>
      <w:r w:rsidRPr="00A37EF5">
        <w:rPr>
          <w:rFonts w:ascii="Century Gothic" w:eastAsiaTheme="minorEastAsia" w:hAnsi="Century Gothic" w:hint="eastAsia"/>
          <w:szCs w:val="21"/>
        </w:rPr>
        <w:t>プラザ科目とは、単位互換事業に提供する目的で</w:t>
      </w:r>
      <w:r w:rsidR="00E76056" w:rsidRPr="00A37EF5">
        <w:rPr>
          <w:rFonts w:ascii="Century Gothic" w:eastAsiaTheme="minorEastAsia" w:hAnsi="Century Gothic" w:hint="eastAsia"/>
          <w:szCs w:val="21"/>
        </w:rPr>
        <w:t>主に</w:t>
      </w:r>
      <w:r w:rsidRPr="00A37EF5">
        <w:rPr>
          <w:rFonts w:ascii="Century Gothic" w:eastAsiaTheme="minorEastAsia" w:hAnsi="Century Gothic" w:hint="eastAsia"/>
          <w:szCs w:val="21"/>
        </w:rPr>
        <w:t>キャンパスプラザ京都</w:t>
      </w:r>
      <w:r w:rsidR="00E76056" w:rsidRPr="00A37EF5">
        <w:rPr>
          <w:rFonts w:ascii="Century Gothic" w:eastAsiaTheme="minorEastAsia" w:hAnsi="Century Gothic" w:hint="eastAsia"/>
          <w:szCs w:val="21"/>
        </w:rPr>
        <w:t>を会場として</w:t>
      </w:r>
      <w:r w:rsidR="005A0E29" w:rsidRPr="00A37EF5">
        <w:rPr>
          <w:rFonts w:ascii="Century Gothic" w:eastAsiaTheme="minorEastAsia" w:hAnsi="Century Gothic" w:hint="eastAsia"/>
          <w:szCs w:val="21"/>
        </w:rPr>
        <w:t>開設</w:t>
      </w:r>
      <w:r w:rsidR="00E76056" w:rsidRPr="00A37EF5">
        <w:rPr>
          <w:rFonts w:ascii="Century Gothic" w:eastAsiaTheme="minorEastAsia" w:hAnsi="Century Gothic" w:hint="eastAsia"/>
          <w:szCs w:val="21"/>
        </w:rPr>
        <w:t>される</w:t>
      </w:r>
      <w:r w:rsidR="00C75A66" w:rsidRPr="00A37EF5">
        <w:rPr>
          <w:rFonts w:ascii="Century Gothic" w:eastAsiaTheme="minorEastAsia" w:hAnsi="Century Gothic" w:hint="eastAsia"/>
          <w:szCs w:val="21"/>
        </w:rPr>
        <w:t>科目である。</w:t>
      </w:r>
    </w:p>
    <w:p w:rsidR="00DC3D05" w:rsidRPr="00A37EF5" w:rsidRDefault="00DC3D05" w:rsidP="009E635C">
      <w:pPr>
        <w:rPr>
          <w:rFonts w:ascii="Century Gothic" w:eastAsiaTheme="majorEastAsia" w:hAnsi="Century Gothic"/>
          <w:szCs w:val="21"/>
        </w:rPr>
      </w:pPr>
    </w:p>
    <w:p w:rsidR="00A329D9" w:rsidRPr="00A37EF5" w:rsidRDefault="00A329D9" w:rsidP="00A329D9">
      <w:pPr>
        <w:rPr>
          <w:rFonts w:ascii="Century Gothic" w:eastAsiaTheme="majorEastAsia" w:hAnsi="Century Gothic"/>
          <w:b/>
          <w:szCs w:val="21"/>
          <w:u w:val="single"/>
        </w:rPr>
      </w:pPr>
      <w:r w:rsidRPr="00A37EF5">
        <w:rPr>
          <w:rFonts w:ascii="Century Gothic" w:eastAsiaTheme="majorEastAsia" w:hAnsi="Century Gothic" w:hint="eastAsia"/>
          <w:b/>
          <w:szCs w:val="21"/>
          <w:u w:val="single"/>
        </w:rPr>
        <w:t>２．</w:t>
      </w:r>
      <w:r w:rsidR="00E02F24" w:rsidRPr="00A37EF5">
        <w:rPr>
          <w:rFonts w:ascii="Century Gothic" w:eastAsiaTheme="majorEastAsia" w:hAnsi="Century Gothic" w:hint="eastAsia"/>
          <w:b/>
          <w:szCs w:val="21"/>
          <w:u w:val="single"/>
        </w:rPr>
        <w:t>プ</w:t>
      </w:r>
      <w:r w:rsidR="00DC3D05" w:rsidRPr="00A37EF5">
        <w:rPr>
          <w:rFonts w:ascii="Century Gothic" w:eastAsiaTheme="majorEastAsia" w:hAnsi="Century Gothic" w:hint="eastAsia"/>
          <w:b/>
          <w:szCs w:val="21"/>
          <w:u w:val="single"/>
        </w:rPr>
        <w:t>ラザ</w:t>
      </w:r>
      <w:r w:rsidR="00E02F24" w:rsidRPr="00A37EF5">
        <w:rPr>
          <w:rFonts w:ascii="Century Gothic" w:eastAsiaTheme="majorEastAsia" w:hAnsi="Century Gothic" w:hint="eastAsia"/>
          <w:b/>
          <w:szCs w:val="21"/>
          <w:u w:val="single"/>
        </w:rPr>
        <w:t>科目</w:t>
      </w:r>
      <w:r w:rsidR="002F5E6C" w:rsidRPr="00A37EF5">
        <w:rPr>
          <w:rFonts w:ascii="Century Gothic" w:eastAsiaTheme="majorEastAsia" w:hAnsi="Century Gothic" w:hint="eastAsia"/>
          <w:b/>
          <w:szCs w:val="21"/>
          <w:u w:val="single"/>
        </w:rPr>
        <w:t>に関するガイドラインについて</w:t>
      </w:r>
    </w:p>
    <w:p w:rsidR="00C75A66" w:rsidRPr="00A37EF5" w:rsidRDefault="00C75A66" w:rsidP="00C75A66">
      <w:pPr>
        <w:ind w:leftChars="100" w:left="210" w:firstLineChars="100" w:firstLine="210"/>
        <w:rPr>
          <w:rFonts w:ascii="Century Gothic" w:hAnsi="Century Gothic"/>
          <w:szCs w:val="21"/>
        </w:rPr>
      </w:pPr>
      <w:r w:rsidRPr="00A37EF5">
        <w:rPr>
          <w:rFonts w:ascii="Century Gothic" w:hAnsi="Century Gothic" w:hint="eastAsia"/>
          <w:szCs w:val="21"/>
        </w:rPr>
        <w:t>科目の特色化・精選化を図るため、各加盟校が提</w:t>
      </w:r>
      <w:r w:rsidR="00F41776">
        <w:rPr>
          <w:rFonts w:ascii="Century Gothic" w:hAnsi="Century Gothic" w:hint="eastAsia"/>
          <w:szCs w:val="21"/>
        </w:rPr>
        <w:t>供科目を選定する際の基準となるガイドライン（申し合わせ）</w:t>
      </w:r>
      <w:r w:rsidR="007049FB">
        <w:rPr>
          <w:rFonts w:ascii="Century Gothic" w:hAnsi="Century Gothic" w:hint="eastAsia"/>
          <w:szCs w:val="21"/>
        </w:rPr>
        <w:t>等</w:t>
      </w:r>
      <w:r w:rsidR="00F41776">
        <w:rPr>
          <w:rFonts w:ascii="Century Gothic" w:hAnsi="Century Gothic" w:hint="eastAsia"/>
          <w:szCs w:val="21"/>
        </w:rPr>
        <w:t>を</w:t>
      </w:r>
      <w:r w:rsidRPr="00A37EF5">
        <w:rPr>
          <w:rFonts w:ascii="Century Gothic" w:hAnsi="Century Gothic" w:hint="eastAsia"/>
          <w:szCs w:val="21"/>
        </w:rPr>
        <w:t>設定する。</w:t>
      </w:r>
    </w:p>
    <w:p w:rsidR="001E1684" w:rsidRPr="00A37EF5" w:rsidRDefault="007049FB" w:rsidP="00E76056">
      <w:pPr>
        <w:rPr>
          <w:rFonts w:ascii="Century Gothic" w:eastAsiaTheme="majorEastAsia" w:hAnsi="Century Gothic"/>
          <w:szCs w:val="21"/>
        </w:rPr>
      </w:pPr>
      <w:r>
        <w:rPr>
          <w:rFonts w:ascii="Century Gothic" w:eastAsiaTheme="majorEastAsia" w:hAnsi="Century Gothic" w:hint="eastAsia"/>
          <w:szCs w:val="21"/>
        </w:rPr>
        <w:t>（１）</w:t>
      </w:r>
      <w:r w:rsidR="001E1684" w:rsidRPr="00A37EF5">
        <w:rPr>
          <w:rFonts w:ascii="Century Gothic" w:eastAsiaTheme="majorEastAsia" w:hAnsi="Century Gothic" w:hint="eastAsia"/>
          <w:szCs w:val="21"/>
        </w:rPr>
        <w:t>＜単位互換科目提供ガイドライン＞</w:t>
      </w:r>
    </w:p>
    <w:p w:rsidR="001E1684" w:rsidRPr="00A37EF5" w:rsidRDefault="001E1684" w:rsidP="00133026">
      <w:pPr>
        <w:ind w:firstLineChars="100" w:firstLine="210"/>
        <w:rPr>
          <w:rFonts w:ascii="Century Gothic" w:eastAsiaTheme="minorEastAsia" w:hAnsi="Century Gothic"/>
          <w:szCs w:val="21"/>
        </w:rPr>
      </w:pPr>
      <w:r w:rsidRPr="00A37EF5">
        <w:rPr>
          <w:rFonts w:ascii="Century Gothic" w:eastAsiaTheme="minorEastAsia" w:hAnsi="Century Gothic" w:hint="eastAsia"/>
          <w:szCs w:val="21"/>
        </w:rPr>
        <w:t>①科目を提供する大学・短期大学（部）の学則に定める科目であること。</w:t>
      </w:r>
    </w:p>
    <w:p w:rsidR="001E1684" w:rsidRPr="00A37EF5" w:rsidRDefault="001E1684" w:rsidP="00133026">
      <w:pPr>
        <w:ind w:firstLineChars="100" w:firstLine="210"/>
        <w:rPr>
          <w:rFonts w:ascii="Century Gothic" w:eastAsiaTheme="minorEastAsia" w:hAnsi="Century Gothic"/>
          <w:szCs w:val="21"/>
        </w:rPr>
      </w:pPr>
      <w:r w:rsidRPr="00A37EF5">
        <w:rPr>
          <w:rFonts w:ascii="Century Gothic" w:eastAsiaTheme="minorEastAsia" w:hAnsi="Century Gothic" w:hint="eastAsia"/>
          <w:szCs w:val="21"/>
        </w:rPr>
        <w:t>②科目開設大学において特色があると判断する科目であること。</w:t>
      </w:r>
    </w:p>
    <w:p w:rsidR="001E1684" w:rsidRPr="00A37EF5" w:rsidRDefault="001E1684" w:rsidP="00133026">
      <w:pPr>
        <w:ind w:leftChars="100" w:left="420" w:hangingChars="100" w:hanging="210"/>
        <w:rPr>
          <w:rFonts w:ascii="Century Gothic" w:eastAsiaTheme="minorEastAsia" w:hAnsi="Century Gothic"/>
          <w:szCs w:val="21"/>
        </w:rPr>
      </w:pPr>
      <w:r w:rsidRPr="00A37EF5">
        <w:rPr>
          <w:rFonts w:ascii="Century Gothic" w:eastAsiaTheme="minorEastAsia" w:hAnsi="Century Gothic" w:hint="eastAsia"/>
          <w:szCs w:val="21"/>
        </w:rPr>
        <w:t>③科目担当教員は、原則、科目開設大学の専任教員であること。ただし、名誉教授や客員教授、招聘教授、その他その分野において業績が認められる者についてはこの限りではない。</w:t>
      </w:r>
    </w:p>
    <w:p w:rsidR="001E1684" w:rsidRPr="00A37EF5" w:rsidRDefault="001E1684" w:rsidP="00133026">
      <w:pPr>
        <w:ind w:leftChars="100" w:left="420" w:hangingChars="100" w:hanging="210"/>
        <w:rPr>
          <w:rFonts w:ascii="Century Gothic" w:eastAsiaTheme="minorEastAsia" w:hAnsi="Century Gothic"/>
          <w:szCs w:val="21"/>
        </w:rPr>
      </w:pPr>
      <w:r w:rsidRPr="00A37EF5">
        <w:rPr>
          <w:rFonts w:ascii="Century Gothic" w:eastAsiaTheme="minorEastAsia" w:hAnsi="Century Gothic" w:hint="eastAsia"/>
          <w:szCs w:val="21"/>
        </w:rPr>
        <w:t>④チェーンレクチャー科目の場合は科目開設大学の専任教員がコーディネータを務めること。</w:t>
      </w:r>
    </w:p>
    <w:p w:rsidR="001E1684" w:rsidRPr="00A37EF5" w:rsidRDefault="001E1684" w:rsidP="00133026">
      <w:pPr>
        <w:ind w:firstLineChars="100" w:firstLine="210"/>
        <w:rPr>
          <w:rFonts w:ascii="Century Gothic" w:eastAsiaTheme="minorEastAsia" w:hAnsi="Century Gothic"/>
          <w:szCs w:val="21"/>
        </w:rPr>
      </w:pPr>
      <w:r w:rsidRPr="00A37EF5">
        <w:rPr>
          <w:rFonts w:ascii="Century Gothic" w:eastAsiaTheme="minorEastAsia" w:hAnsi="Century Gothic" w:hint="eastAsia"/>
          <w:szCs w:val="21"/>
        </w:rPr>
        <w:t>⑤連続して</w:t>
      </w:r>
      <w:r w:rsidRPr="00A37EF5">
        <w:rPr>
          <w:rFonts w:ascii="Century Gothic" w:eastAsiaTheme="minorEastAsia" w:hAnsi="Century Gothic"/>
          <w:szCs w:val="21"/>
        </w:rPr>
        <w:t>3</w:t>
      </w:r>
      <w:r w:rsidRPr="00A37EF5">
        <w:rPr>
          <w:rFonts w:ascii="Century Gothic" w:eastAsiaTheme="minorEastAsia" w:hAnsi="Century Gothic"/>
          <w:szCs w:val="21"/>
        </w:rPr>
        <w:t>年の間、単位互換生の出願が</w:t>
      </w:r>
      <w:r w:rsidRPr="00A37EF5">
        <w:rPr>
          <w:rFonts w:ascii="Century Gothic" w:eastAsiaTheme="minorEastAsia" w:hAnsi="Century Gothic"/>
          <w:szCs w:val="21"/>
        </w:rPr>
        <w:t>0</w:t>
      </w:r>
      <w:r w:rsidRPr="00A37EF5">
        <w:rPr>
          <w:rFonts w:ascii="Century Gothic" w:eastAsiaTheme="minorEastAsia" w:hAnsi="Century Gothic"/>
          <w:szCs w:val="21"/>
        </w:rPr>
        <w:t>名だった場合は科目の提供を見直すこと。</w:t>
      </w:r>
    </w:p>
    <w:p w:rsidR="001E1684" w:rsidRPr="00A37EF5" w:rsidRDefault="001E1684" w:rsidP="00133026">
      <w:pPr>
        <w:ind w:leftChars="100" w:left="420" w:hangingChars="100" w:hanging="210"/>
        <w:rPr>
          <w:rFonts w:ascii="Century Gothic" w:eastAsiaTheme="minorEastAsia" w:hAnsi="Century Gothic"/>
          <w:szCs w:val="21"/>
        </w:rPr>
      </w:pPr>
      <w:r w:rsidRPr="00A37EF5">
        <w:rPr>
          <w:rFonts w:ascii="Century Gothic" w:eastAsiaTheme="minorEastAsia" w:hAnsi="Century Gothic" w:hint="eastAsia"/>
          <w:szCs w:val="21"/>
        </w:rPr>
        <w:t>⑥同一大学において、提供する科目名や講義概要（シラバス）が同じものについては</w:t>
      </w:r>
      <w:r w:rsidRPr="00A37EF5">
        <w:rPr>
          <w:rFonts w:ascii="Century Gothic" w:eastAsiaTheme="minorEastAsia" w:hAnsi="Century Gothic"/>
          <w:szCs w:val="21"/>
        </w:rPr>
        <w:t>1</w:t>
      </w:r>
      <w:r w:rsidRPr="00A37EF5">
        <w:rPr>
          <w:rFonts w:ascii="Century Gothic" w:eastAsiaTheme="minorEastAsia" w:hAnsi="Century Gothic"/>
          <w:szCs w:val="21"/>
        </w:rPr>
        <w:t>科目に選択して提供すること。</w:t>
      </w:r>
    </w:p>
    <w:p w:rsidR="00D9745C" w:rsidRPr="00A37EF5" w:rsidRDefault="001E1684" w:rsidP="00133026">
      <w:pPr>
        <w:ind w:leftChars="100" w:left="420" w:hangingChars="100" w:hanging="210"/>
        <w:rPr>
          <w:rFonts w:ascii="Century Gothic" w:eastAsiaTheme="majorEastAsia" w:hAnsi="Century Gothic"/>
          <w:szCs w:val="21"/>
        </w:rPr>
      </w:pPr>
      <w:r w:rsidRPr="00A37EF5">
        <w:rPr>
          <w:rFonts w:ascii="Century Gothic" w:eastAsiaTheme="minorEastAsia" w:hAnsi="Century Gothic" w:hint="eastAsia"/>
          <w:szCs w:val="21"/>
        </w:rPr>
        <w:t>⑦上記以外で、提供科目に関して何らかの課題が生じた場合は財団と科目提供大学・短期大学（部）が協議する。</w:t>
      </w:r>
    </w:p>
    <w:p w:rsidR="002E71CB" w:rsidRDefault="007049FB" w:rsidP="007049FB">
      <w:pPr>
        <w:rPr>
          <w:rFonts w:asciiTheme="majorEastAsia" w:eastAsiaTheme="majorEastAsia" w:hAnsiTheme="majorEastAsia"/>
          <w:szCs w:val="21"/>
        </w:rPr>
      </w:pPr>
      <w:r w:rsidRPr="007049FB">
        <w:rPr>
          <w:rFonts w:asciiTheme="majorEastAsia" w:eastAsiaTheme="majorEastAsia" w:hAnsiTheme="majorEastAsia" w:hint="eastAsia"/>
          <w:szCs w:val="21"/>
        </w:rPr>
        <w:t>（２）受講者の受入れ</w:t>
      </w:r>
    </w:p>
    <w:p w:rsidR="007049FB" w:rsidRPr="007049FB" w:rsidRDefault="007049FB" w:rsidP="007049FB">
      <w:pPr>
        <w:ind w:left="210" w:hangingChars="100" w:hanging="210"/>
        <w:rPr>
          <w:rFonts w:asciiTheme="minorEastAsia" w:eastAsiaTheme="minorEastAsia" w:hAnsiTheme="minorEastAsia"/>
          <w:szCs w:val="21"/>
        </w:rPr>
      </w:pPr>
      <w:r>
        <w:rPr>
          <w:rFonts w:asciiTheme="majorEastAsia" w:eastAsiaTheme="majorEastAsia" w:hAnsiTheme="majorEastAsia" w:hint="eastAsia"/>
          <w:szCs w:val="21"/>
        </w:rPr>
        <w:t xml:space="preserve">　　</w:t>
      </w:r>
      <w:r w:rsidRPr="007049FB">
        <w:rPr>
          <w:rFonts w:asciiTheme="minorEastAsia" w:eastAsiaTheme="minorEastAsia" w:hAnsiTheme="minorEastAsia" w:hint="eastAsia"/>
          <w:szCs w:val="21"/>
        </w:rPr>
        <w:t>定員を超える多数の受講希望があった場合、公表された講義定員数については必ず受入れるものとする。なお、講義定員についてはプラザ推奨科目に準ずるものとする。</w:t>
      </w:r>
    </w:p>
    <w:p w:rsidR="00A329D9" w:rsidRPr="00A37EF5" w:rsidRDefault="00DC3D05" w:rsidP="00133026">
      <w:pPr>
        <w:rPr>
          <w:rFonts w:ascii="Century Gothic" w:eastAsiaTheme="majorEastAsia" w:hAnsi="Century Gothic"/>
          <w:b/>
          <w:szCs w:val="21"/>
          <w:u w:val="single"/>
        </w:rPr>
      </w:pPr>
      <w:r w:rsidRPr="00A37EF5">
        <w:rPr>
          <w:rFonts w:ascii="Century Gothic" w:eastAsiaTheme="majorEastAsia" w:hAnsi="Century Gothic" w:hint="eastAsia"/>
          <w:b/>
          <w:szCs w:val="21"/>
          <w:u w:val="single"/>
        </w:rPr>
        <w:t>３</w:t>
      </w:r>
      <w:r w:rsidR="00A329D9" w:rsidRPr="00A37EF5">
        <w:rPr>
          <w:rFonts w:ascii="Century Gothic" w:eastAsiaTheme="majorEastAsia" w:hAnsi="Century Gothic" w:hint="eastAsia"/>
          <w:b/>
          <w:szCs w:val="21"/>
          <w:u w:val="single"/>
        </w:rPr>
        <w:t>．関係者の役割分担</w:t>
      </w:r>
    </w:p>
    <w:p w:rsidR="00A329D9" w:rsidRPr="00A37EF5" w:rsidRDefault="00A329D9" w:rsidP="00A329D9">
      <w:pPr>
        <w:rPr>
          <w:rFonts w:ascii="Century Gothic" w:eastAsiaTheme="majorEastAsia" w:hAnsi="Century Gothic"/>
          <w:szCs w:val="21"/>
        </w:rPr>
      </w:pPr>
      <w:r w:rsidRPr="00A37EF5">
        <w:rPr>
          <w:rFonts w:ascii="Century Gothic" w:eastAsiaTheme="majorEastAsia" w:hAnsi="Century Gothic" w:hint="eastAsia"/>
          <w:szCs w:val="21"/>
        </w:rPr>
        <w:t>（１）</w:t>
      </w:r>
      <w:r w:rsidR="00E02F24" w:rsidRPr="00A37EF5">
        <w:rPr>
          <w:rFonts w:ascii="Century Gothic" w:eastAsiaTheme="majorEastAsia" w:hAnsi="Century Gothic" w:hint="eastAsia"/>
          <w:szCs w:val="21"/>
        </w:rPr>
        <w:t>科目</w:t>
      </w:r>
      <w:r w:rsidRPr="00A37EF5">
        <w:rPr>
          <w:rFonts w:ascii="Century Gothic" w:eastAsiaTheme="majorEastAsia" w:hAnsi="Century Gothic" w:hint="eastAsia"/>
          <w:szCs w:val="21"/>
        </w:rPr>
        <w:t>担当教員</w:t>
      </w:r>
    </w:p>
    <w:p w:rsidR="00A329D9" w:rsidRPr="00A37EF5" w:rsidRDefault="00A329D9" w:rsidP="00A329D9">
      <w:pPr>
        <w:ind w:left="709" w:hanging="142"/>
        <w:rPr>
          <w:rFonts w:ascii="Century Gothic" w:eastAsiaTheme="minorEastAsia" w:hAnsi="Century Gothic"/>
          <w:szCs w:val="21"/>
        </w:rPr>
      </w:pPr>
      <w:r w:rsidRPr="00A37EF5">
        <w:rPr>
          <w:rFonts w:ascii="Century Gothic" w:eastAsiaTheme="minorEastAsia" w:hAnsi="Century Gothic" w:hint="eastAsia"/>
          <w:szCs w:val="21"/>
        </w:rPr>
        <w:t>・科目開設のための学内手続</w:t>
      </w:r>
    </w:p>
    <w:p w:rsidR="00A329D9" w:rsidRPr="00A37EF5" w:rsidRDefault="00FF2F50" w:rsidP="00A329D9">
      <w:pPr>
        <w:ind w:left="709" w:hanging="142"/>
        <w:rPr>
          <w:rFonts w:ascii="Century Gothic" w:eastAsiaTheme="minorEastAsia" w:hAnsi="Century Gothic"/>
          <w:szCs w:val="21"/>
        </w:rPr>
      </w:pPr>
      <w:r w:rsidRPr="00A37EF5">
        <w:rPr>
          <w:rFonts w:ascii="Century Gothic" w:eastAsiaTheme="minorEastAsia" w:hAnsi="Century Gothic" w:hint="eastAsia"/>
          <w:szCs w:val="21"/>
        </w:rPr>
        <w:t>・シラバス作成</w:t>
      </w:r>
    </w:p>
    <w:p w:rsidR="00A329D9" w:rsidRPr="00A37EF5" w:rsidRDefault="00DC3D05" w:rsidP="00A329D9">
      <w:pPr>
        <w:ind w:left="709" w:hanging="142"/>
        <w:rPr>
          <w:rFonts w:ascii="Century Gothic" w:eastAsiaTheme="minorEastAsia" w:hAnsi="Century Gothic"/>
          <w:szCs w:val="21"/>
        </w:rPr>
      </w:pPr>
      <w:r w:rsidRPr="00A37EF5">
        <w:rPr>
          <w:rFonts w:ascii="Century Gothic" w:eastAsiaTheme="minorEastAsia" w:hAnsi="Century Gothic" w:hint="eastAsia"/>
          <w:szCs w:val="21"/>
        </w:rPr>
        <w:t>・</w:t>
      </w:r>
      <w:r w:rsidR="00A329D9" w:rsidRPr="00A37EF5">
        <w:rPr>
          <w:rFonts w:ascii="Century Gothic" w:eastAsiaTheme="minorEastAsia" w:hAnsi="Century Gothic" w:hint="eastAsia"/>
          <w:szCs w:val="21"/>
        </w:rPr>
        <w:t>講師の選任と確保（</w:t>
      </w:r>
      <w:r w:rsidR="00B712A9" w:rsidRPr="00A37EF5">
        <w:rPr>
          <w:rFonts w:ascii="Century Gothic" w:eastAsiaTheme="minorEastAsia" w:hAnsi="Century Gothic" w:hint="eastAsia"/>
          <w:szCs w:val="21"/>
        </w:rPr>
        <w:t>チェーンレクチャー等を行う場合</w:t>
      </w:r>
      <w:r w:rsidR="00A329D9" w:rsidRPr="00A37EF5">
        <w:rPr>
          <w:rFonts w:ascii="Century Gothic" w:eastAsiaTheme="minorEastAsia" w:hAnsi="Century Gothic" w:hint="eastAsia"/>
          <w:szCs w:val="21"/>
        </w:rPr>
        <w:t>）</w:t>
      </w:r>
    </w:p>
    <w:p w:rsidR="00A329D9" w:rsidRPr="00A37EF5" w:rsidRDefault="00A329D9" w:rsidP="00A329D9">
      <w:pPr>
        <w:ind w:left="709" w:hanging="142"/>
        <w:rPr>
          <w:rFonts w:ascii="Century Gothic" w:eastAsiaTheme="minorEastAsia" w:hAnsi="Century Gothic"/>
          <w:szCs w:val="21"/>
        </w:rPr>
      </w:pPr>
      <w:r w:rsidRPr="00A37EF5">
        <w:rPr>
          <w:rFonts w:ascii="Century Gothic" w:eastAsiaTheme="minorEastAsia" w:hAnsi="Century Gothic" w:hint="eastAsia"/>
          <w:szCs w:val="21"/>
        </w:rPr>
        <w:t>・講義の実施（休講・補講等に関する担当部署への諸連絡を含む。）</w:t>
      </w:r>
    </w:p>
    <w:p w:rsidR="00735CE3" w:rsidRPr="00A37EF5" w:rsidRDefault="00A329D9" w:rsidP="00A329D9">
      <w:pPr>
        <w:ind w:left="709" w:hanging="142"/>
        <w:rPr>
          <w:rFonts w:ascii="Century Gothic" w:eastAsiaTheme="minorEastAsia" w:hAnsi="Century Gothic"/>
          <w:szCs w:val="21"/>
        </w:rPr>
      </w:pPr>
      <w:r w:rsidRPr="00A37EF5">
        <w:rPr>
          <w:rFonts w:ascii="Century Gothic" w:eastAsiaTheme="minorEastAsia" w:hAnsi="Century Gothic" w:hint="eastAsia"/>
          <w:szCs w:val="21"/>
        </w:rPr>
        <w:t>・成績判定</w:t>
      </w:r>
    </w:p>
    <w:p w:rsidR="00A329D9" w:rsidRPr="00A37EF5" w:rsidRDefault="00A329D9" w:rsidP="00A329D9">
      <w:pPr>
        <w:rPr>
          <w:rFonts w:ascii="Century Gothic" w:eastAsiaTheme="majorEastAsia" w:hAnsi="Century Gothic"/>
          <w:szCs w:val="21"/>
        </w:rPr>
      </w:pPr>
      <w:r w:rsidRPr="00A37EF5">
        <w:rPr>
          <w:rFonts w:ascii="Century Gothic" w:eastAsiaTheme="majorEastAsia" w:hAnsi="Century Gothic" w:hint="eastAsia"/>
          <w:szCs w:val="21"/>
        </w:rPr>
        <w:t>（２）科目開設大学</w:t>
      </w:r>
    </w:p>
    <w:p w:rsidR="00A329D9" w:rsidRPr="00A37EF5" w:rsidRDefault="00A329D9" w:rsidP="00133026">
      <w:pPr>
        <w:ind w:firstLineChars="283" w:firstLine="594"/>
        <w:rPr>
          <w:rFonts w:ascii="Century Gothic" w:eastAsiaTheme="minorEastAsia" w:hAnsi="Century Gothic"/>
          <w:szCs w:val="21"/>
        </w:rPr>
      </w:pPr>
      <w:r w:rsidRPr="00A37EF5">
        <w:rPr>
          <w:rFonts w:ascii="Century Gothic" w:eastAsiaTheme="minorEastAsia" w:hAnsi="Century Gothic" w:hint="eastAsia"/>
          <w:szCs w:val="21"/>
        </w:rPr>
        <w:t>・科目開設（シラバス情報の</w:t>
      </w:r>
      <w:r w:rsidR="00405407" w:rsidRPr="00A37EF5">
        <w:rPr>
          <w:rFonts w:ascii="Century Gothic" w:eastAsiaTheme="minorEastAsia" w:hAnsi="Century Gothic" w:hint="eastAsia"/>
          <w:szCs w:val="21"/>
        </w:rPr>
        <w:t>財団</w:t>
      </w:r>
      <w:r w:rsidRPr="00A37EF5">
        <w:rPr>
          <w:rFonts w:ascii="Century Gothic" w:eastAsiaTheme="minorEastAsia" w:hAnsi="Century Gothic" w:hint="eastAsia"/>
          <w:szCs w:val="21"/>
        </w:rPr>
        <w:t>への提供等を含む）</w:t>
      </w:r>
    </w:p>
    <w:p w:rsidR="00E76056" w:rsidRPr="00A37EF5" w:rsidRDefault="00E76056" w:rsidP="00133026">
      <w:pPr>
        <w:ind w:firstLineChars="283" w:firstLine="594"/>
        <w:rPr>
          <w:rFonts w:ascii="Century Gothic" w:eastAsiaTheme="minorEastAsia" w:hAnsi="Century Gothic"/>
          <w:szCs w:val="21"/>
        </w:rPr>
      </w:pPr>
      <w:r w:rsidRPr="00A37EF5">
        <w:rPr>
          <w:rFonts w:ascii="Century Gothic" w:eastAsiaTheme="minorEastAsia" w:hAnsi="Century Gothic" w:hint="eastAsia"/>
          <w:szCs w:val="21"/>
        </w:rPr>
        <w:t>・授業で使用する教室や機器類についての財団との調整</w:t>
      </w:r>
    </w:p>
    <w:p w:rsidR="009C2AFC" w:rsidRPr="00A37EF5" w:rsidRDefault="005639D2" w:rsidP="00A329D9">
      <w:pPr>
        <w:ind w:left="567"/>
        <w:rPr>
          <w:rFonts w:ascii="Century Gothic" w:eastAsiaTheme="minorEastAsia" w:hAnsi="Century Gothic"/>
          <w:szCs w:val="21"/>
        </w:rPr>
      </w:pPr>
      <w:r w:rsidRPr="00A37EF5">
        <w:rPr>
          <w:rFonts w:ascii="Century Gothic" w:eastAsiaTheme="minorEastAsia" w:hAnsi="Century Gothic" w:hint="eastAsia"/>
          <w:szCs w:val="21"/>
        </w:rPr>
        <w:t>・</w:t>
      </w:r>
      <w:r w:rsidR="00880E4F" w:rsidRPr="00A37EF5">
        <w:rPr>
          <w:rFonts w:ascii="Century Gothic" w:eastAsiaTheme="minorEastAsia" w:hAnsi="Century Gothic" w:hint="eastAsia"/>
          <w:szCs w:val="21"/>
        </w:rPr>
        <w:t>科目運営補助金</w:t>
      </w:r>
      <w:r w:rsidR="002755DB" w:rsidRPr="00A37EF5">
        <w:rPr>
          <w:rFonts w:ascii="Century Gothic" w:eastAsiaTheme="minorEastAsia" w:hAnsi="Century Gothic" w:hint="eastAsia"/>
          <w:szCs w:val="21"/>
        </w:rPr>
        <w:t>（ゲストスピーカー等の給金・謝金）の支出・管理</w:t>
      </w:r>
    </w:p>
    <w:p w:rsidR="00A329D9" w:rsidRPr="00A37EF5" w:rsidRDefault="0056145B" w:rsidP="00405407">
      <w:pPr>
        <w:ind w:firstLineChars="250" w:firstLine="525"/>
        <w:rPr>
          <w:rFonts w:ascii="Century Gothic" w:eastAsiaTheme="minorEastAsia" w:hAnsi="Century Gothic"/>
          <w:szCs w:val="21"/>
        </w:rPr>
      </w:pPr>
      <w:r w:rsidRPr="00A37EF5">
        <w:rPr>
          <w:rFonts w:ascii="Century Gothic" w:eastAsiaTheme="minorEastAsia" w:hAnsi="Century Gothic" w:hint="eastAsia"/>
          <w:szCs w:val="21"/>
        </w:rPr>
        <w:t>・</w:t>
      </w:r>
      <w:r w:rsidR="00A329D9" w:rsidRPr="00A37EF5">
        <w:rPr>
          <w:rFonts w:ascii="Century Gothic" w:eastAsiaTheme="minorEastAsia" w:hAnsi="Century Gothic" w:hint="eastAsia"/>
          <w:szCs w:val="21"/>
        </w:rPr>
        <w:t>担当講師への出講案内</w:t>
      </w:r>
    </w:p>
    <w:p w:rsidR="00A329D9" w:rsidRPr="00A37EF5" w:rsidRDefault="00A329D9" w:rsidP="00A329D9">
      <w:pPr>
        <w:ind w:left="567"/>
        <w:rPr>
          <w:rFonts w:ascii="Century Gothic" w:eastAsiaTheme="minorEastAsia" w:hAnsi="Century Gothic"/>
          <w:szCs w:val="21"/>
        </w:rPr>
      </w:pPr>
      <w:r w:rsidRPr="00A37EF5">
        <w:rPr>
          <w:rFonts w:ascii="Century Gothic" w:eastAsiaTheme="minorEastAsia" w:hAnsi="Century Gothic" w:hint="eastAsia"/>
          <w:szCs w:val="21"/>
        </w:rPr>
        <w:t>・学生に対する各種教務連絡（休講、補講、教室変更、試験・レポート情報等）</w:t>
      </w:r>
    </w:p>
    <w:p w:rsidR="00A329D9" w:rsidRPr="00A37EF5" w:rsidRDefault="00A329D9" w:rsidP="00A329D9">
      <w:pPr>
        <w:ind w:left="567"/>
        <w:rPr>
          <w:rFonts w:ascii="Century Gothic" w:eastAsiaTheme="minorEastAsia" w:hAnsi="Century Gothic"/>
          <w:szCs w:val="21"/>
        </w:rPr>
      </w:pPr>
      <w:r w:rsidRPr="00A37EF5">
        <w:rPr>
          <w:rFonts w:ascii="Century Gothic" w:eastAsiaTheme="minorEastAsia" w:hAnsi="Century Gothic" w:hint="eastAsia"/>
          <w:szCs w:val="21"/>
        </w:rPr>
        <w:t>・</w:t>
      </w:r>
      <w:r w:rsidRPr="00A37EF5">
        <w:rPr>
          <w:rFonts w:ascii="Century Gothic" w:eastAsiaTheme="minorEastAsia" w:hAnsi="Century Gothic"/>
          <w:szCs w:val="21"/>
        </w:rPr>
        <w:t>e</w:t>
      </w:r>
      <w:r w:rsidRPr="00A37EF5">
        <w:rPr>
          <w:rFonts w:ascii="Century Gothic" w:eastAsiaTheme="minorEastAsia" w:hAnsi="Century Gothic"/>
          <w:szCs w:val="21"/>
        </w:rPr>
        <w:t>京都ラーニングを通じた休講情報等の公開</w:t>
      </w:r>
    </w:p>
    <w:p w:rsidR="0056145B" w:rsidRPr="00A37EF5" w:rsidRDefault="0056145B" w:rsidP="0056145B">
      <w:pPr>
        <w:ind w:left="567"/>
        <w:rPr>
          <w:rFonts w:ascii="Century Gothic" w:eastAsiaTheme="minorEastAsia" w:hAnsi="Century Gothic"/>
          <w:szCs w:val="21"/>
        </w:rPr>
      </w:pPr>
      <w:r w:rsidRPr="00A37EF5">
        <w:rPr>
          <w:rFonts w:ascii="Century Gothic" w:eastAsiaTheme="minorEastAsia" w:hAnsi="Century Gothic" w:hint="eastAsia"/>
          <w:szCs w:val="21"/>
        </w:rPr>
        <w:t>・受講学生の災害障害保険・賠償責任保険の加入確認（フィールドワーク等の場合）</w:t>
      </w:r>
    </w:p>
    <w:p w:rsidR="00A329D9" w:rsidRPr="00A37EF5" w:rsidRDefault="00A329D9" w:rsidP="00A329D9">
      <w:pPr>
        <w:rPr>
          <w:rFonts w:ascii="Century Gothic" w:eastAsiaTheme="majorEastAsia" w:hAnsi="Century Gothic"/>
          <w:szCs w:val="21"/>
        </w:rPr>
      </w:pPr>
      <w:r w:rsidRPr="00A37EF5">
        <w:rPr>
          <w:rFonts w:ascii="Century Gothic" w:eastAsiaTheme="majorEastAsia" w:hAnsi="Century Gothic" w:hint="eastAsia"/>
          <w:szCs w:val="21"/>
        </w:rPr>
        <w:t>（</w:t>
      </w:r>
      <w:r w:rsidR="00DC3D05" w:rsidRPr="00A37EF5">
        <w:rPr>
          <w:rFonts w:ascii="Century Gothic" w:eastAsiaTheme="majorEastAsia" w:hAnsi="Century Gothic" w:hint="eastAsia"/>
          <w:szCs w:val="21"/>
        </w:rPr>
        <w:t>３</w:t>
      </w:r>
      <w:r w:rsidRPr="00A37EF5">
        <w:rPr>
          <w:rFonts w:ascii="Century Gothic" w:eastAsiaTheme="majorEastAsia" w:hAnsi="Century Gothic" w:hint="eastAsia"/>
          <w:szCs w:val="21"/>
        </w:rPr>
        <w:t>）</w:t>
      </w:r>
      <w:r w:rsidR="00405407" w:rsidRPr="00A37EF5">
        <w:rPr>
          <w:rFonts w:ascii="Century Gothic" w:eastAsiaTheme="majorEastAsia" w:hAnsi="Century Gothic" w:hint="eastAsia"/>
          <w:szCs w:val="21"/>
        </w:rPr>
        <w:t>財団</w:t>
      </w:r>
    </w:p>
    <w:p w:rsidR="002F5E6C" w:rsidRPr="00A37EF5" w:rsidRDefault="00A329D9" w:rsidP="00A329D9">
      <w:pPr>
        <w:ind w:firstLine="567"/>
        <w:rPr>
          <w:rFonts w:ascii="Century Gothic" w:eastAsiaTheme="minorEastAsia" w:hAnsi="Century Gothic"/>
          <w:szCs w:val="21"/>
        </w:rPr>
      </w:pPr>
      <w:r w:rsidRPr="00A37EF5">
        <w:rPr>
          <w:rFonts w:ascii="Century Gothic" w:eastAsiaTheme="minorEastAsia" w:hAnsi="Century Gothic" w:hint="eastAsia"/>
          <w:szCs w:val="21"/>
        </w:rPr>
        <w:t>・科目開設に向けた教室手配</w:t>
      </w:r>
    </w:p>
    <w:p w:rsidR="00A329D9" w:rsidRPr="00A37EF5" w:rsidRDefault="002F5E6C" w:rsidP="00A329D9">
      <w:pPr>
        <w:ind w:firstLine="567"/>
        <w:rPr>
          <w:rFonts w:ascii="Century Gothic" w:eastAsiaTheme="minorEastAsia" w:hAnsi="Century Gothic"/>
          <w:szCs w:val="21"/>
        </w:rPr>
      </w:pPr>
      <w:r w:rsidRPr="00A37EF5">
        <w:rPr>
          <w:rFonts w:ascii="Century Gothic" w:eastAsiaTheme="minorEastAsia" w:hAnsi="Century Gothic" w:hint="eastAsia"/>
          <w:szCs w:val="21"/>
        </w:rPr>
        <w:t>・</w:t>
      </w:r>
      <w:r w:rsidR="00A329D9" w:rsidRPr="00A37EF5">
        <w:rPr>
          <w:rFonts w:ascii="Century Gothic" w:eastAsiaTheme="minorEastAsia" w:hAnsi="Century Gothic" w:hint="eastAsia"/>
          <w:szCs w:val="21"/>
        </w:rPr>
        <w:t>学生への周知・広報</w:t>
      </w:r>
    </w:p>
    <w:p w:rsidR="002755DB" w:rsidRPr="00A37EF5" w:rsidRDefault="00A329D9" w:rsidP="002755DB">
      <w:pPr>
        <w:ind w:firstLine="567"/>
        <w:rPr>
          <w:rFonts w:ascii="Century Gothic" w:eastAsiaTheme="minorEastAsia" w:hAnsi="Century Gothic"/>
          <w:szCs w:val="21"/>
        </w:rPr>
      </w:pPr>
      <w:r w:rsidRPr="00A37EF5">
        <w:rPr>
          <w:rFonts w:ascii="Century Gothic" w:eastAsiaTheme="minorEastAsia" w:hAnsi="Century Gothic" w:hint="eastAsia"/>
          <w:szCs w:val="21"/>
        </w:rPr>
        <w:t>・科目開設大学が発信する教務連絡の包括協定締結大学・短期大学への周知協力</w:t>
      </w:r>
    </w:p>
    <w:p w:rsidR="002506A1" w:rsidRPr="00150B80" w:rsidRDefault="002755DB" w:rsidP="00150B80">
      <w:pPr>
        <w:ind w:firstLine="567"/>
        <w:rPr>
          <w:rFonts w:ascii="Century Gothic" w:eastAsiaTheme="minorEastAsia" w:hAnsi="Century Gothic" w:hint="eastAsia"/>
          <w:szCs w:val="21"/>
        </w:rPr>
      </w:pPr>
      <w:r w:rsidRPr="00A37EF5">
        <w:rPr>
          <w:rFonts w:ascii="Century Gothic" w:eastAsiaTheme="minorEastAsia" w:hAnsi="Century Gothic" w:hint="eastAsia"/>
          <w:szCs w:val="21"/>
        </w:rPr>
        <w:t>・</w:t>
      </w:r>
      <w:r w:rsidR="00880E4F" w:rsidRPr="00A37EF5">
        <w:rPr>
          <w:rFonts w:ascii="Century Gothic" w:eastAsiaTheme="minorEastAsia" w:hAnsi="Century Gothic" w:hint="eastAsia"/>
          <w:szCs w:val="21"/>
        </w:rPr>
        <w:t>科目運営補助金</w:t>
      </w:r>
      <w:r w:rsidRPr="00A37EF5">
        <w:rPr>
          <w:rFonts w:ascii="Century Gothic" w:eastAsiaTheme="minorEastAsia" w:hAnsi="Century Gothic" w:hint="eastAsia"/>
          <w:szCs w:val="21"/>
        </w:rPr>
        <w:t>の法人への支給</w:t>
      </w:r>
    </w:p>
    <w:p w:rsidR="00A329D9" w:rsidRPr="00A37EF5" w:rsidRDefault="00A329D9" w:rsidP="00A329D9">
      <w:pPr>
        <w:rPr>
          <w:rFonts w:ascii="Century Gothic" w:eastAsiaTheme="majorEastAsia" w:hAnsi="Century Gothic"/>
          <w:b/>
          <w:szCs w:val="21"/>
          <w:u w:val="single"/>
        </w:rPr>
      </w:pPr>
      <w:r w:rsidRPr="00A37EF5">
        <w:rPr>
          <w:rFonts w:ascii="Century Gothic" w:eastAsiaTheme="majorEastAsia" w:hAnsi="Century Gothic" w:hint="eastAsia"/>
          <w:b/>
          <w:szCs w:val="21"/>
          <w:u w:val="single"/>
        </w:rPr>
        <w:lastRenderedPageBreak/>
        <w:t>５．経</w:t>
      </w:r>
      <w:bookmarkStart w:id="0" w:name="_GoBack"/>
      <w:bookmarkEnd w:id="0"/>
      <w:r w:rsidRPr="00A37EF5">
        <w:rPr>
          <w:rFonts w:ascii="Century Gothic" w:eastAsiaTheme="majorEastAsia" w:hAnsi="Century Gothic" w:hint="eastAsia"/>
          <w:b/>
          <w:szCs w:val="21"/>
          <w:u w:val="single"/>
        </w:rPr>
        <w:t>費について</w:t>
      </w:r>
    </w:p>
    <w:p w:rsidR="00FA6A06" w:rsidRPr="00A37EF5" w:rsidRDefault="00A96172" w:rsidP="00A329D9">
      <w:pPr>
        <w:rPr>
          <w:rFonts w:ascii="Century Gothic" w:eastAsiaTheme="majorEastAsia" w:hAnsi="Century Gothic"/>
          <w:szCs w:val="21"/>
        </w:rPr>
      </w:pPr>
      <w:r w:rsidRPr="00A37EF5">
        <w:rPr>
          <w:rFonts w:ascii="Century Gothic" w:eastAsiaTheme="majorEastAsia" w:hAnsi="Century Gothic" w:hint="eastAsia"/>
          <w:szCs w:val="21"/>
        </w:rPr>
        <w:t>（１）</w:t>
      </w:r>
      <w:r w:rsidR="00C75A66" w:rsidRPr="00A37EF5">
        <w:rPr>
          <w:rFonts w:ascii="Century Gothic" w:eastAsiaTheme="majorEastAsia" w:hAnsi="Century Gothic" w:hint="eastAsia"/>
          <w:szCs w:val="21"/>
        </w:rPr>
        <w:t>キャンパスプラザの教室・</w:t>
      </w:r>
      <w:r w:rsidRPr="00A37EF5">
        <w:rPr>
          <w:rFonts w:ascii="Century Gothic" w:eastAsiaTheme="majorEastAsia" w:hAnsi="Century Gothic" w:hint="eastAsia"/>
          <w:szCs w:val="21"/>
        </w:rPr>
        <w:t>施設</w:t>
      </w:r>
      <w:r w:rsidR="00C75A66" w:rsidRPr="00A37EF5">
        <w:rPr>
          <w:rFonts w:ascii="Century Gothic" w:eastAsiaTheme="majorEastAsia" w:hAnsi="Century Gothic" w:hint="eastAsia"/>
          <w:szCs w:val="21"/>
        </w:rPr>
        <w:t>利用料について</w:t>
      </w:r>
    </w:p>
    <w:p w:rsidR="00C75A66" w:rsidRPr="00A37EF5" w:rsidRDefault="00C75A66" w:rsidP="007933B2">
      <w:pPr>
        <w:ind w:leftChars="200" w:left="420" w:firstLineChars="100" w:firstLine="210"/>
        <w:rPr>
          <w:rFonts w:ascii="Century Gothic" w:hAnsi="Century Gothic"/>
        </w:rPr>
      </w:pPr>
      <w:r w:rsidRPr="00A37EF5">
        <w:rPr>
          <w:rFonts w:ascii="Century Gothic" w:hAnsi="Century Gothic" w:hint="eastAsia"/>
        </w:rPr>
        <w:t>授業で</w:t>
      </w:r>
      <w:r w:rsidR="00B712A9" w:rsidRPr="00A37EF5">
        <w:rPr>
          <w:rFonts w:ascii="Century Gothic" w:hAnsi="Century Gothic" w:hint="eastAsia"/>
        </w:rPr>
        <w:t>使用</w:t>
      </w:r>
      <w:r w:rsidRPr="00A37EF5">
        <w:rPr>
          <w:rFonts w:ascii="Century Gothic" w:hAnsi="Century Gothic" w:hint="eastAsia"/>
        </w:rPr>
        <w:t>する</w:t>
      </w:r>
      <w:r w:rsidR="002506A1" w:rsidRPr="00A37EF5">
        <w:rPr>
          <w:rFonts w:ascii="Century Gothic" w:hAnsi="Century Gothic" w:hint="eastAsia"/>
        </w:rPr>
        <w:t>キャンパスプラザの教室およびプロジェクター等の機器類の</w:t>
      </w:r>
      <w:r w:rsidR="00B712A9" w:rsidRPr="00A37EF5">
        <w:rPr>
          <w:rFonts w:ascii="Century Gothic" w:hAnsi="Century Gothic" w:hint="eastAsia"/>
        </w:rPr>
        <w:t>使用料</w:t>
      </w:r>
      <w:r w:rsidR="002506A1" w:rsidRPr="00A37EF5">
        <w:rPr>
          <w:rFonts w:ascii="Century Gothic" w:hAnsi="Century Gothic" w:hint="eastAsia"/>
        </w:rPr>
        <w:t>については、財団が負担する。</w:t>
      </w:r>
    </w:p>
    <w:p w:rsidR="00C75A66" w:rsidRPr="00A37EF5" w:rsidRDefault="00C75A66" w:rsidP="00C75A66">
      <w:pPr>
        <w:rPr>
          <w:rFonts w:ascii="Century Gothic" w:hAnsi="Century Gothic"/>
        </w:rPr>
      </w:pPr>
    </w:p>
    <w:p w:rsidR="00A329D9" w:rsidRPr="00A37EF5" w:rsidRDefault="00A329D9" w:rsidP="00A329D9">
      <w:pPr>
        <w:rPr>
          <w:rFonts w:ascii="Century Gothic" w:eastAsiaTheme="majorEastAsia" w:hAnsi="Century Gothic"/>
          <w:szCs w:val="21"/>
        </w:rPr>
      </w:pPr>
      <w:r w:rsidRPr="00A37EF5">
        <w:rPr>
          <w:rFonts w:ascii="Century Gothic" w:eastAsiaTheme="majorEastAsia" w:hAnsi="Century Gothic" w:hint="eastAsia"/>
          <w:szCs w:val="21"/>
        </w:rPr>
        <w:t>（</w:t>
      </w:r>
      <w:r w:rsidR="002506A1" w:rsidRPr="00A37EF5">
        <w:rPr>
          <w:rFonts w:ascii="Century Gothic" w:eastAsiaTheme="majorEastAsia" w:hAnsi="Century Gothic" w:hint="eastAsia"/>
          <w:szCs w:val="21"/>
        </w:rPr>
        <w:t>２</w:t>
      </w:r>
      <w:r w:rsidRPr="00A37EF5">
        <w:rPr>
          <w:rFonts w:ascii="Century Gothic" w:eastAsiaTheme="majorEastAsia" w:hAnsi="Century Gothic" w:hint="eastAsia"/>
          <w:szCs w:val="21"/>
        </w:rPr>
        <w:t>）</w:t>
      </w:r>
      <w:r w:rsidR="002506A1" w:rsidRPr="00A37EF5">
        <w:rPr>
          <w:rFonts w:ascii="Century Gothic" w:eastAsiaTheme="majorEastAsia" w:hAnsi="Century Gothic" w:hint="eastAsia"/>
          <w:szCs w:val="21"/>
        </w:rPr>
        <w:t>科目運営補助金の</w:t>
      </w:r>
      <w:r w:rsidR="0075280B" w:rsidRPr="00A37EF5">
        <w:rPr>
          <w:rFonts w:ascii="Century Gothic" w:eastAsiaTheme="majorEastAsia" w:hAnsi="Century Gothic" w:hint="eastAsia"/>
          <w:szCs w:val="21"/>
        </w:rPr>
        <w:t>支給について</w:t>
      </w:r>
    </w:p>
    <w:p w:rsidR="002506A1" w:rsidRPr="00A37EF5" w:rsidRDefault="002506A1" w:rsidP="00B712A9">
      <w:pPr>
        <w:rPr>
          <w:rFonts w:ascii="Century Gothic" w:hAnsi="Century Gothic"/>
        </w:rPr>
      </w:pPr>
      <w:r w:rsidRPr="00A37EF5">
        <w:rPr>
          <w:rFonts w:ascii="Century Gothic" w:hAnsi="Century Gothic" w:hint="eastAsia"/>
        </w:rPr>
        <w:t xml:space="preserve">　</w:t>
      </w:r>
      <w:r w:rsidR="007933B2" w:rsidRPr="00A37EF5">
        <w:rPr>
          <w:rFonts w:ascii="Century Gothic" w:hAnsi="Century Gothic" w:hint="eastAsia"/>
        </w:rPr>
        <w:t xml:space="preserve">　　科目運営補助金の支給額、支給条件等は以下のとおりとする</w:t>
      </w:r>
      <w:r w:rsidR="00B712A9" w:rsidRPr="00A37EF5">
        <w:rPr>
          <w:rFonts w:ascii="Century Gothic" w:hAnsi="Century Gothic" w:hint="eastAsia"/>
        </w:rPr>
        <w:t>。</w:t>
      </w:r>
    </w:p>
    <w:p w:rsidR="00563EBB" w:rsidRPr="00A37EF5" w:rsidRDefault="00B712A9" w:rsidP="007933B2">
      <w:pPr>
        <w:ind w:firstLineChars="500" w:firstLine="1050"/>
        <w:rPr>
          <w:rFonts w:ascii="Century Gothic" w:hAnsi="Century Gothic"/>
        </w:rPr>
      </w:pPr>
      <w:r w:rsidRPr="00A37EF5">
        <w:rPr>
          <w:rFonts w:ascii="Century Gothic" w:hAnsi="Century Gothic" w:hint="eastAsia"/>
        </w:rPr>
        <w:t>支</w:t>
      </w:r>
      <w:r w:rsidRPr="00A37EF5">
        <w:rPr>
          <w:rFonts w:ascii="Century Gothic" w:hAnsi="Century Gothic" w:hint="eastAsia"/>
        </w:rPr>
        <w:t xml:space="preserve"> </w:t>
      </w:r>
      <w:r w:rsidRPr="00A37EF5">
        <w:rPr>
          <w:rFonts w:ascii="Century Gothic" w:hAnsi="Century Gothic" w:hint="eastAsia"/>
        </w:rPr>
        <w:t>給</w:t>
      </w:r>
      <w:r w:rsidRPr="00A37EF5">
        <w:rPr>
          <w:rFonts w:ascii="Century Gothic" w:hAnsi="Century Gothic" w:hint="eastAsia"/>
        </w:rPr>
        <w:t xml:space="preserve"> </w:t>
      </w:r>
      <w:r w:rsidRPr="00A37EF5">
        <w:rPr>
          <w:rFonts w:ascii="Century Gothic" w:hAnsi="Century Gothic" w:hint="eastAsia"/>
        </w:rPr>
        <w:t>額</w:t>
      </w:r>
      <w:r w:rsidR="00563EBB" w:rsidRPr="00A37EF5">
        <w:rPr>
          <w:rFonts w:ascii="Century Gothic" w:hAnsi="Century Gothic" w:hint="eastAsia"/>
        </w:rPr>
        <w:t>：半期</w:t>
      </w:r>
      <w:r w:rsidR="00563EBB" w:rsidRPr="00A37EF5">
        <w:rPr>
          <w:rFonts w:ascii="Century Gothic" w:hAnsi="Century Gothic" w:hint="eastAsia"/>
        </w:rPr>
        <w:t>3</w:t>
      </w:r>
      <w:r w:rsidR="00563EBB" w:rsidRPr="00A37EF5">
        <w:rPr>
          <w:rFonts w:ascii="Century Gothic" w:hAnsi="Century Gothic" w:hint="eastAsia"/>
        </w:rPr>
        <w:t>万円（通期</w:t>
      </w:r>
      <w:r w:rsidR="00563EBB" w:rsidRPr="00A37EF5">
        <w:rPr>
          <w:rFonts w:ascii="Century Gothic" w:hAnsi="Century Gothic" w:hint="eastAsia"/>
        </w:rPr>
        <w:t>6</w:t>
      </w:r>
      <w:r w:rsidR="00563EBB" w:rsidRPr="00A37EF5">
        <w:rPr>
          <w:rFonts w:ascii="Century Gothic" w:hAnsi="Century Gothic" w:hint="eastAsia"/>
        </w:rPr>
        <w:t>万円）</w:t>
      </w:r>
    </w:p>
    <w:p w:rsidR="00563EBB" w:rsidRPr="00A37EF5" w:rsidRDefault="00563EBB" w:rsidP="007933B2">
      <w:pPr>
        <w:ind w:firstLineChars="500" w:firstLine="1050"/>
        <w:rPr>
          <w:rFonts w:ascii="Century Gothic" w:hAnsi="Century Gothic"/>
        </w:rPr>
      </w:pPr>
      <w:r w:rsidRPr="00A37EF5">
        <w:rPr>
          <w:rFonts w:ascii="Century Gothic" w:hAnsi="Century Gothic" w:hint="eastAsia"/>
        </w:rPr>
        <w:t>支給</w:t>
      </w:r>
      <w:r w:rsidR="002506A1" w:rsidRPr="00A37EF5">
        <w:rPr>
          <w:rFonts w:ascii="Century Gothic" w:hAnsi="Century Gothic" w:hint="eastAsia"/>
        </w:rPr>
        <w:t>条件</w:t>
      </w:r>
      <w:r w:rsidRPr="00A37EF5">
        <w:rPr>
          <w:rFonts w:ascii="Century Gothic" w:hAnsi="Century Gothic" w:hint="eastAsia"/>
        </w:rPr>
        <w:t>：単位互換生・京カレッジ生が</w:t>
      </w:r>
      <w:r w:rsidRPr="00A37EF5">
        <w:rPr>
          <w:rFonts w:ascii="Century Gothic" w:hAnsi="Century Gothic" w:hint="eastAsia"/>
        </w:rPr>
        <w:t>10</w:t>
      </w:r>
      <w:r w:rsidRPr="00A37EF5">
        <w:rPr>
          <w:rFonts w:ascii="Century Gothic" w:hAnsi="Century Gothic" w:hint="eastAsia"/>
        </w:rPr>
        <w:t>名以上受講していること。</w:t>
      </w:r>
    </w:p>
    <w:p w:rsidR="00B712A9" w:rsidRPr="00A37EF5" w:rsidRDefault="00B712A9" w:rsidP="007933B2">
      <w:pPr>
        <w:ind w:firstLineChars="500" w:firstLine="1050"/>
        <w:rPr>
          <w:rFonts w:ascii="Century Gothic" w:hAnsi="Century Gothic"/>
        </w:rPr>
      </w:pPr>
      <w:r w:rsidRPr="00A37EF5">
        <w:rPr>
          <w:rFonts w:ascii="Century Gothic" w:hAnsi="Century Gothic" w:hint="eastAsia"/>
        </w:rPr>
        <w:t>支</w:t>
      </w:r>
      <w:r w:rsidRPr="00A37EF5">
        <w:rPr>
          <w:rFonts w:ascii="Century Gothic" w:hAnsi="Century Gothic" w:hint="eastAsia"/>
        </w:rPr>
        <w:t xml:space="preserve"> </w:t>
      </w:r>
      <w:r w:rsidRPr="00A37EF5">
        <w:rPr>
          <w:rFonts w:ascii="Century Gothic" w:hAnsi="Century Gothic" w:hint="eastAsia"/>
        </w:rPr>
        <w:t>給</w:t>
      </w:r>
      <w:r w:rsidRPr="00A37EF5">
        <w:rPr>
          <w:rFonts w:ascii="Century Gothic" w:hAnsi="Century Gothic" w:hint="eastAsia"/>
        </w:rPr>
        <w:t xml:space="preserve"> </w:t>
      </w:r>
      <w:r w:rsidRPr="00A37EF5">
        <w:rPr>
          <w:rFonts w:ascii="Century Gothic" w:hAnsi="Century Gothic" w:hint="eastAsia"/>
        </w:rPr>
        <w:t>先：科目開設大学（法人）</w:t>
      </w:r>
    </w:p>
    <w:p w:rsidR="002E71CB" w:rsidRPr="00A37EF5" w:rsidRDefault="00A329D9" w:rsidP="00DC3D05">
      <w:pPr>
        <w:ind w:left="630" w:hangingChars="300" w:hanging="630"/>
        <w:rPr>
          <w:rFonts w:ascii="Century Gothic" w:eastAsiaTheme="majorEastAsia" w:hAnsi="Century Gothic"/>
          <w:szCs w:val="21"/>
        </w:rPr>
      </w:pPr>
      <w:r w:rsidRPr="00A37EF5">
        <w:rPr>
          <w:rFonts w:ascii="Century Gothic" w:eastAsiaTheme="majorEastAsia" w:hAnsi="Century Gothic" w:hint="eastAsia"/>
          <w:szCs w:val="21"/>
        </w:rPr>
        <w:t xml:space="preserve">　　</w:t>
      </w:r>
      <w:r w:rsidRPr="00A37EF5">
        <w:rPr>
          <w:rFonts w:ascii="Century Gothic" w:eastAsiaTheme="minorEastAsia" w:hAnsi="Century Gothic" w:hint="eastAsia"/>
          <w:szCs w:val="21"/>
        </w:rPr>
        <w:t xml:space="preserve">　</w:t>
      </w:r>
    </w:p>
    <w:p w:rsidR="00A329D9" w:rsidRPr="00A37EF5" w:rsidRDefault="00A329D9" w:rsidP="00A329D9">
      <w:pPr>
        <w:ind w:left="2"/>
        <w:rPr>
          <w:rFonts w:ascii="Century Gothic" w:eastAsiaTheme="majorEastAsia" w:hAnsi="Century Gothic"/>
          <w:b/>
          <w:szCs w:val="21"/>
          <w:u w:val="single"/>
        </w:rPr>
      </w:pPr>
      <w:r w:rsidRPr="00A37EF5">
        <w:rPr>
          <w:rFonts w:ascii="Century Gothic" w:eastAsiaTheme="majorEastAsia" w:hAnsi="Century Gothic" w:hint="eastAsia"/>
          <w:b/>
          <w:szCs w:val="21"/>
          <w:u w:val="single"/>
        </w:rPr>
        <w:t>６．</w:t>
      </w:r>
      <w:r w:rsidR="00E02F24" w:rsidRPr="00A37EF5">
        <w:rPr>
          <w:rFonts w:ascii="Century Gothic" w:eastAsiaTheme="majorEastAsia" w:hAnsi="Century Gothic" w:hint="eastAsia"/>
          <w:b/>
          <w:szCs w:val="21"/>
          <w:u w:val="single"/>
        </w:rPr>
        <w:t>プラザ科目</w:t>
      </w:r>
      <w:r w:rsidRPr="00A37EF5">
        <w:rPr>
          <w:rFonts w:ascii="Century Gothic" w:eastAsiaTheme="majorEastAsia" w:hAnsi="Century Gothic" w:hint="eastAsia"/>
          <w:b/>
          <w:szCs w:val="21"/>
          <w:u w:val="single"/>
        </w:rPr>
        <w:t>に関するガイドラインの見直し・修正について</w:t>
      </w:r>
    </w:p>
    <w:p w:rsidR="00A329D9" w:rsidRPr="00A37EF5" w:rsidRDefault="00A329D9" w:rsidP="007933B2">
      <w:pPr>
        <w:ind w:leftChars="135" w:left="283" w:firstLineChars="100" w:firstLine="210"/>
        <w:rPr>
          <w:rFonts w:ascii="Century Gothic" w:eastAsiaTheme="minorEastAsia" w:hAnsi="Century Gothic"/>
          <w:szCs w:val="21"/>
        </w:rPr>
      </w:pPr>
      <w:r w:rsidRPr="00A37EF5">
        <w:rPr>
          <w:rFonts w:ascii="Century Gothic" w:eastAsiaTheme="minorEastAsia" w:hAnsi="Century Gothic" w:hint="eastAsia"/>
          <w:szCs w:val="21"/>
        </w:rPr>
        <w:t>本ガイドラインは、必要に応じて</w:t>
      </w:r>
      <w:r w:rsidR="006A69A8" w:rsidRPr="00A37EF5">
        <w:rPr>
          <w:rFonts w:ascii="Century Gothic" w:eastAsiaTheme="minorEastAsia" w:hAnsi="Century Gothic" w:hint="eastAsia"/>
          <w:szCs w:val="21"/>
        </w:rPr>
        <w:t>教育事業企画検討委員会で</w:t>
      </w:r>
      <w:r w:rsidRPr="00A37EF5">
        <w:rPr>
          <w:rFonts w:ascii="Century Gothic" w:eastAsiaTheme="minorEastAsia" w:hAnsi="Century Gothic"/>
          <w:szCs w:val="21"/>
        </w:rPr>
        <w:t>見直し・変更を行う。</w:t>
      </w:r>
    </w:p>
    <w:p w:rsidR="00A329D9" w:rsidRPr="00A37EF5" w:rsidRDefault="00A329D9" w:rsidP="00A329D9">
      <w:pPr>
        <w:ind w:leftChars="135" w:left="283" w:firstLine="1"/>
        <w:rPr>
          <w:rFonts w:ascii="Century Gothic" w:eastAsiaTheme="majorEastAsia" w:hAnsi="Century Gothic"/>
          <w:szCs w:val="21"/>
        </w:rPr>
      </w:pPr>
    </w:p>
    <w:p w:rsidR="00A329D9" w:rsidRPr="00A37EF5" w:rsidRDefault="00A329D9" w:rsidP="00A329D9">
      <w:pPr>
        <w:ind w:leftChars="-4" w:left="-8" w:firstLineChars="3" w:firstLine="6"/>
        <w:rPr>
          <w:rFonts w:ascii="Century Gothic" w:eastAsiaTheme="majorEastAsia" w:hAnsi="Century Gothic"/>
          <w:b/>
          <w:szCs w:val="21"/>
          <w:u w:val="single"/>
        </w:rPr>
      </w:pPr>
      <w:r w:rsidRPr="00A37EF5">
        <w:rPr>
          <w:rFonts w:ascii="Century Gothic" w:eastAsiaTheme="majorEastAsia" w:hAnsi="Century Gothic" w:hint="eastAsia"/>
          <w:b/>
          <w:szCs w:val="21"/>
          <w:u w:val="single"/>
        </w:rPr>
        <w:t>７．</w:t>
      </w:r>
      <w:r w:rsidR="009C2AFC" w:rsidRPr="00A37EF5">
        <w:rPr>
          <w:rFonts w:ascii="Century Gothic" w:eastAsiaTheme="majorEastAsia" w:hAnsi="Century Gothic" w:hint="eastAsia"/>
          <w:b/>
          <w:szCs w:val="21"/>
          <w:u w:val="single"/>
        </w:rPr>
        <w:t>ガイドラインの適用</w:t>
      </w:r>
      <w:r w:rsidRPr="00A37EF5">
        <w:rPr>
          <w:rFonts w:ascii="Century Gothic" w:eastAsiaTheme="majorEastAsia" w:hAnsi="Century Gothic" w:hint="eastAsia"/>
          <w:b/>
          <w:szCs w:val="21"/>
          <w:u w:val="single"/>
        </w:rPr>
        <w:t>について</w:t>
      </w:r>
    </w:p>
    <w:p w:rsidR="00A329D9" w:rsidRPr="00A37EF5" w:rsidRDefault="00A329D9" w:rsidP="007933B2">
      <w:pPr>
        <w:ind w:leftChars="135" w:left="283" w:firstLineChars="100" w:firstLine="210"/>
        <w:rPr>
          <w:rFonts w:ascii="Century Gothic" w:eastAsiaTheme="minorEastAsia" w:hAnsi="Century Gothic"/>
          <w:sz w:val="20"/>
          <w:szCs w:val="20"/>
        </w:rPr>
      </w:pPr>
      <w:r w:rsidRPr="00A37EF5">
        <w:rPr>
          <w:rFonts w:ascii="Century Gothic" w:eastAsiaTheme="minorEastAsia" w:hAnsi="Century Gothic" w:hint="eastAsia"/>
          <w:szCs w:val="21"/>
        </w:rPr>
        <w:t>本取り決めは、</w:t>
      </w:r>
      <w:r w:rsidR="007049FB">
        <w:rPr>
          <w:rFonts w:ascii="Century Gothic" w:eastAsiaTheme="minorEastAsia" w:hAnsi="Century Gothic"/>
          <w:szCs w:val="21"/>
        </w:rPr>
        <w:t>20</w:t>
      </w:r>
      <w:r w:rsidR="007049FB">
        <w:rPr>
          <w:rFonts w:ascii="Century Gothic" w:eastAsiaTheme="minorEastAsia" w:hAnsi="Century Gothic" w:hint="eastAsia"/>
          <w:szCs w:val="21"/>
        </w:rPr>
        <w:t>20</w:t>
      </w:r>
      <w:r w:rsidRPr="00A37EF5">
        <w:rPr>
          <w:rFonts w:ascii="Century Gothic" w:eastAsiaTheme="minorEastAsia" w:hAnsi="Century Gothic"/>
          <w:szCs w:val="21"/>
        </w:rPr>
        <w:t>年</w:t>
      </w:r>
      <w:r w:rsidR="00304E3A" w:rsidRPr="00A37EF5">
        <w:rPr>
          <w:rFonts w:ascii="Century Gothic" w:eastAsiaTheme="minorEastAsia" w:hAnsi="Century Gothic" w:hint="eastAsia"/>
          <w:szCs w:val="21"/>
        </w:rPr>
        <w:t>度開設科目から適用</w:t>
      </w:r>
      <w:r w:rsidRPr="00A37EF5">
        <w:rPr>
          <w:rFonts w:ascii="Century Gothic" w:eastAsiaTheme="minorEastAsia" w:hAnsi="Century Gothic"/>
          <w:szCs w:val="21"/>
        </w:rPr>
        <w:t>する</w:t>
      </w:r>
      <w:r w:rsidRPr="00A37EF5">
        <w:rPr>
          <w:rFonts w:ascii="Century Gothic" w:eastAsiaTheme="minorEastAsia" w:hAnsi="Century Gothic"/>
          <w:sz w:val="20"/>
          <w:szCs w:val="20"/>
        </w:rPr>
        <w:t>。</w:t>
      </w:r>
    </w:p>
    <w:p w:rsidR="00735CE3" w:rsidRPr="00A37EF5" w:rsidRDefault="00735CE3" w:rsidP="00B75513">
      <w:pPr>
        <w:ind w:leftChars="135" w:left="283"/>
        <w:rPr>
          <w:rFonts w:ascii="Century Gothic" w:eastAsiaTheme="minorEastAsia" w:hAnsi="Century Gothic"/>
          <w:sz w:val="20"/>
          <w:szCs w:val="20"/>
        </w:rPr>
      </w:pPr>
    </w:p>
    <w:p w:rsidR="00E02F24" w:rsidRPr="00A37EF5" w:rsidRDefault="00A329D9" w:rsidP="00055B9E">
      <w:pPr>
        <w:pStyle w:val="a7"/>
        <w:rPr>
          <w:rFonts w:ascii="Century Gothic" w:hAnsi="Century Gothic"/>
        </w:rPr>
      </w:pPr>
      <w:r w:rsidRPr="00A37EF5">
        <w:rPr>
          <w:rFonts w:ascii="Century Gothic" w:hAnsi="Century Gothic" w:hint="eastAsia"/>
        </w:rPr>
        <w:t>以</w:t>
      </w:r>
      <w:r w:rsidR="002A351A" w:rsidRPr="00A37EF5">
        <w:rPr>
          <w:rFonts w:ascii="Century Gothic" w:hAnsi="Century Gothic" w:hint="eastAsia"/>
        </w:rPr>
        <w:t xml:space="preserve">　</w:t>
      </w:r>
      <w:r w:rsidRPr="00A37EF5">
        <w:rPr>
          <w:rFonts w:ascii="Century Gothic" w:hAnsi="Century Gothic" w:hint="eastAsia"/>
        </w:rPr>
        <w:t>上</w:t>
      </w:r>
    </w:p>
    <w:sectPr w:rsidR="00E02F24" w:rsidRPr="00A37EF5" w:rsidSect="00FA6A06">
      <w:headerReference w:type="default" r:id="rId8"/>
      <w:pgSz w:w="11906" w:h="16838" w:code="9"/>
      <w:pgMar w:top="1134" w:right="1701" w:bottom="851"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6A1" w:rsidRDefault="002506A1" w:rsidP="00FF2F50">
      <w:r>
        <w:separator/>
      </w:r>
    </w:p>
  </w:endnote>
  <w:endnote w:type="continuationSeparator" w:id="0">
    <w:p w:rsidR="002506A1" w:rsidRDefault="002506A1" w:rsidP="00FF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ゴシック"/>
    <w:panose1 w:val="00000000000000000000"/>
    <w:charset w:val="80"/>
    <w:family w:val="swiss"/>
    <w:notTrueType/>
    <w:pitch w:val="variable"/>
    <w:sig w:usb0="800002CF" w:usb1="68C7FCFC"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6A1" w:rsidRDefault="002506A1" w:rsidP="00FF2F50">
      <w:r>
        <w:separator/>
      </w:r>
    </w:p>
  </w:footnote>
  <w:footnote w:type="continuationSeparator" w:id="0">
    <w:p w:rsidR="002506A1" w:rsidRDefault="002506A1" w:rsidP="00FF2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A1" w:rsidRPr="002A351A" w:rsidRDefault="002506A1" w:rsidP="002A351A">
    <w:pPr>
      <w:pStyle w:val="ac"/>
      <w:jc w:val="right"/>
      <w:rPr>
        <w:rFonts w:asciiTheme="minorEastAsia" w:eastAsiaTheme="minorEastAsia" w:hAnsiTheme="minorEastAsia"/>
      </w:rPr>
    </w:pPr>
  </w:p>
  <w:p w:rsidR="002506A1" w:rsidRPr="002A351A" w:rsidRDefault="002506A1" w:rsidP="002A351A">
    <w:pPr>
      <w:pStyle w:val="ac"/>
      <w:jc w:val="right"/>
      <w:rPr>
        <w:rFonts w:asciiTheme="minorEastAsia" w:eastAsiaTheme="minorEastAsia" w:hAnsiTheme="minorEastAsia"/>
      </w:rPr>
    </w:pPr>
  </w:p>
  <w:p w:rsidR="002506A1" w:rsidRPr="002A351A" w:rsidRDefault="002506A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8020C"/>
    <w:multiLevelType w:val="hybridMultilevel"/>
    <w:tmpl w:val="A0F2E7FA"/>
    <w:lvl w:ilvl="0" w:tplc="617A05A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664A7234"/>
    <w:multiLevelType w:val="hybridMultilevel"/>
    <w:tmpl w:val="76CCFCB0"/>
    <w:lvl w:ilvl="0" w:tplc="793461CA">
      <w:start w:val="1"/>
      <w:numFmt w:val="decimal"/>
      <w:lvlText w:val="%1."/>
      <w:lvlJc w:val="left"/>
      <w:pPr>
        <w:ind w:left="360" w:hanging="360"/>
      </w:pPr>
      <w:rPr>
        <w:rFonts w:hint="default"/>
      </w:rPr>
    </w:lvl>
    <w:lvl w:ilvl="1" w:tplc="09A66338">
      <w:start w:val="1"/>
      <w:numFmt w:val="decimalFullWidth"/>
      <w:lvlText w:val="（%2）"/>
      <w:lvlJc w:val="left"/>
      <w:pPr>
        <w:ind w:left="1140" w:hanging="720"/>
      </w:pPr>
      <w:rPr>
        <w:rFonts w:hint="default"/>
      </w:rPr>
    </w:lvl>
    <w:lvl w:ilvl="2" w:tplc="AA82E67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9D9"/>
    <w:rsid w:val="00005651"/>
    <w:rsid w:val="00047660"/>
    <w:rsid w:val="00055B9E"/>
    <w:rsid w:val="0007307D"/>
    <w:rsid w:val="00076A91"/>
    <w:rsid w:val="000A4379"/>
    <w:rsid w:val="000B236A"/>
    <w:rsid w:val="000C66B0"/>
    <w:rsid w:val="000D01D8"/>
    <w:rsid w:val="000D42C7"/>
    <w:rsid w:val="000E01F1"/>
    <w:rsid w:val="000F36C8"/>
    <w:rsid w:val="00112381"/>
    <w:rsid w:val="00113CBD"/>
    <w:rsid w:val="00120457"/>
    <w:rsid w:val="00132E66"/>
    <w:rsid w:val="00133026"/>
    <w:rsid w:val="001366D6"/>
    <w:rsid w:val="00137DBC"/>
    <w:rsid w:val="00150B80"/>
    <w:rsid w:val="001606BF"/>
    <w:rsid w:val="00196E14"/>
    <w:rsid w:val="001B114C"/>
    <w:rsid w:val="001B5D1E"/>
    <w:rsid w:val="001C65DA"/>
    <w:rsid w:val="001E1684"/>
    <w:rsid w:val="002120E6"/>
    <w:rsid w:val="002506A1"/>
    <w:rsid w:val="002755DB"/>
    <w:rsid w:val="002764B3"/>
    <w:rsid w:val="002808A4"/>
    <w:rsid w:val="002820B8"/>
    <w:rsid w:val="002A351A"/>
    <w:rsid w:val="002A53D3"/>
    <w:rsid w:val="002C32F7"/>
    <w:rsid w:val="002C51D6"/>
    <w:rsid w:val="002E71CB"/>
    <w:rsid w:val="002F5E6C"/>
    <w:rsid w:val="00304E3A"/>
    <w:rsid w:val="00323690"/>
    <w:rsid w:val="003310C3"/>
    <w:rsid w:val="003331C6"/>
    <w:rsid w:val="0033411E"/>
    <w:rsid w:val="0033542F"/>
    <w:rsid w:val="00340550"/>
    <w:rsid w:val="00344429"/>
    <w:rsid w:val="00383BCD"/>
    <w:rsid w:val="003F28CE"/>
    <w:rsid w:val="003F30B5"/>
    <w:rsid w:val="00405407"/>
    <w:rsid w:val="00441EEA"/>
    <w:rsid w:val="004F59E7"/>
    <w:rsid w:val="004F66F6"/>
    <w:rsid w:val="0050026F"/>
    <w:rsid w:val="005414F7"/>
    <w:rsid w:val="0056145B"/>
    <w:rsid w:val="005639D2"/>
    <w:rsid w:val="00563EBB"/>
    <w:rsid w:val="00574B43"/>
    <w:rsid w:val="005821A7"/>
    <w:rsid w:val="005A0E29"/>
    <w:rsid w:val="005B487C"/>
    <w:rsid w:val="005D5905"/>
    <w:rsid w:val="005E0991"/>
    <w:rsid w:val="00601925"/>
    <w:rsid w:val="00627760"/>
    <w:rsid w:val="0064517D"/>
    <w:rsid w:val="00656C72"/>
    <w:rsid w:val="0067068F"/>
    <w:rsid w:val="006A69A8"/>
    <w:rsid w:val="006B5EE5"/>
    <w:rsid w:val="006B663E"/>
    <w:rsid w:val="006C414D"/>
    <w:rsid w:val="006D5635"/>
    <w:rsid w:val="006E0688"/>
    <w:rsid w:val="006E6DFC"/>
    <w:rsid w:val="006E7E53"/>
    <w:rsid w:val="007037FD"/>
    <w:rsid w:val="007049FB"/>
    <w:rsid w:val="007113F3"/>
    <w:rsid w:val="00735CE3"/>
    <w:rsid w:val="007463F3"/>
    <w:rsid w:val="0075280B"/>
    <w:rsid w:val="00780B51"/>
    <w:rsid w:val="007933B2"/>
    <w:rsid w:val="007A470D"/>
    <w:rsid w:val="007C6F69"/>
    <w:rsid w:val="007E5D5F"/>
    <w:rsid w:val="0080542B"/>
    <w:rsid w:val="00810FDB"/>
    <w:rsid w:val="00836AF7"/>
    <w:rsid w:val="008445AA"/>
    <w:rsid w:val="00844860"/>
    <w:rsid w:val="00853636"/>
    <w:rsid w:val="00873B62"/>
    <w:rsid w:val="00880E4F"/>
    <w:rsid w:val="008D5473"/>
    <w:rsid w:val="008E3691"/>
    <w:rsid w:val="009510E3"/>
    <w:rsid w:val="0095236A"/>
    <w:rsid w:val="00956FF9"/>
    <w:rsid w:val="00984F1E"/>
    <w:rsid w:val="009C2AFC"/>
    <w:rsid w:val="009C7B4A"/>
    <w:rsid w:val="009E635C"/>
    <w:rsid w:val="00A14024"/>
    <w:rsid w:val="00A2757E"/>
    <w:rsid w:val="00A329D9"/>
    <w:rsid w:val="00A37EF5"/>
    <w:rsid w:val="00A67917"/>
    <w:rsid w:val="00A74525"/>
    <w:rsid w:val="00A850C2"/>
    <w:rsid w:val="00A96172"/>
    <w:rsid w:val="00AA172A"/>
    <w:rsid w:val="00AA61F2"/>
    <w:rsid w:val="00AC4EF0"/>
    <w:rsid w:val="00AF6FE3"/>
    <w:rsid w:val="00B05978"/>
    <w:rsid w:val="00B06938"/>
    <w:rsid w:val="00B111B6"/>
    <w:rsid w:val="00B13ED7"/>
    <w:rsid w:val="00B17291"/>
    <w:rsid w:val="00B24AB9"/>
    <w:rsid w:val="00B712A9"/>
    <w:rsid w:val="00B75513"/>
    <w:rsid w:val="00BE0EB9"/>
    <w:rsid w:val="00C700A0"/>
    <w:rsid w:val="00C7448C"/>
    <w:rsid w:val="00C75A66"/>
    <w:rsid w:val="00C91580"/>
    <w:rsid w:val="00C96FD1"/>
    <w:rsid w:val="00CA468D"/>
    <w:rsid w:val="00CF4A7A"/>
    <w:rsid w:val="00D3350F"/>
    <w:rsid w:val="00D6135C"/>
    <w:rsid w:val="00D83E5E"/>
    <w:rsid w:val="00D9745C"/>
    <w:rsid w:val="00DA3895"/>
    <w:rsid w:val="00DA46C7"/>
    <w:rsid w:val="00DC3D05"/>
    <w:rsid w:val="00E02F24"/>
    <w:rsid w:val="00E76056"/>
    <w:rsid w:val="00EC03CC"/>
    <w:rsid w:val="00F07CE6"/>
    <w:rsid w:val="00F11673"/>
    <w:rsid w:val="00F41776"/>
    <w:rsid w:val="00F64FF6"/>
    <w:rsid w:val="00F83793"/>
    <w:rsid w:val="00FA6A06"/>
    <w:rsid w:val="00FF2F50"/>
    <w:rsid w:val="00FF4B04"/>
    <w:rsid w:val="00FF6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503378AA"/>
  <w15:docId w15:val="{ED2BC26F-091F-4962-8C35-7FA79E42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9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Professional"/>
    <w:basedOn w:val="a1"/>
    <w:rsid w:val="00A329D9"/>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4">
    <w:name w:val="Date"/>
    <w:basedOn w:val="a"/>
    <w:next w:val="a"/>
    <w:link w:val="a5"/>
    <w:rsid w:val="00A329D9"/>
    <w:rPr>
      <w:rFonts w:ascii="ヒラギノ角ゴ Pro W3" w:eastAsia="ヒラギノ角ゴ Pro W3" w:hAnsi="ヒラギノ角ゴ Pro W3"/>
      <w:sz w:val="20"/>
    </w:rPr>
  </w:style>
  <w:style w:type="character" w:customStyle="1" w:styleId="a5">
    <w:name w:val="日付 (文字)"/>
    <w:basedOn w:val="a0"/>
    <w:link w:val="a4"/>
    <w:rsid w:val="00A329D9"/>
    <w:rPr>
      <w:rFonts w:ascii="ヒラギノ角ゴ Pro W3" w:eastAsia="ヒラギノ角ゴ Pro W3" w:hAnsi="ヒラギノ角ゴ Pro W3" w:cs="Times New Roman"/>
      <w:sz w:val="20"/>
      <w:szCs w:val="24"/>
    </w:rPr>
  </w:style>
  <w:style w:type="paragraph" w:styleId="a6">
    <w:name w:val="List Paragraph"/>
    <w:basedOn w:val="a"/>
    <w:uiPriority w:val="34"/>
    <w:qFormat/>
    <w:rsid w:val="00A329D9"/>
    <w:pPr>
      <w:ind w:leftChars="400" w:left="840"/>
    </w:pPr>
    <w:rPr>
      <w:szCs w:val="22"/>
    </w:rPr>
  </w:style>
  <w:style w:type="paragraph" w:styleId="a7">
    <w:name w:val="Closing"/>
    <w:basedOn w:val="a"/>
    <w:link w:val="a8"/>
    <w:rsid w:val="00A329D9"/>
    <w:pPr>
      <w:jc w:val="right"/>
    </w:pPr>
  </w:style>
  <w:style w:type="character" w:customStyle="1" w:styleId="a8">
    <w:name w:val="結語 (文字)"/>
    <w:basedOn w:val="a0"/>
    <w:link w:val="a7"/>
    <w:rsid w:val="00A329D9"/>
    <w:rPr>
      <w:rFonts w:ascii="Century" w:eastAsia="ＭＳ 明朝" w:hAnsi="Century" w:cs="Times New Roman"/>
      <w:szCs w:val="24"/>
    </w:rPr>
  </w:style>
  <w:style w:type="table" w:styleId="a9">
    <w:name w:val="Table Grid"/>
    <w:basedOn w:val="a1"/>
    <w:uiPriority w:val="59"/>
    <w:rsid w:val="00CF4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A3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3895"/>
    <w:rPr>
      <w:rFonts w:asciiTheme="majorHAnsi" w:eastAsiaTheme="majorEastAsia" w:hAnsiTheme="majorHAnsi" w:cstheme="majorBidi"/>
      <w:sz w:val="18"/>
      <w:szCs w:val="18"/>
    </w:rPr>
  </w:style>
  <w:style w:type="paragraph" w:styleId="ac">
    <w:name w:val="header"/>
    <w:basedOn w:val="a"/>
    <w:link w:val="ad"/>
    <w:unhideWhenUsed/>
    <w:rsid w:val="00FF2F50"/>
    <w:pPr>
      <w:tabs>
        <w:tab w:val="center" w:pos="4252"/>
        <w:tab w:val="right" w:pos="8504"/>
      </w:tabs>
      <w:snapToGrid w:val="0"/>
    </w:pPr>
  </w:style>
  <w:style w:type="character" w:customStyle="1" w:styleId="ad">
    <w:name w:val="ヘッダー (文字)"/>
    <w:basedOn w:val="a0"/>
    <w:link w:val="ac"/>
    <w:rsid w:val="00FF2F50"/>
    <w:rPr>
      <w:rFonts w:ascii="Century" w:eastAsia="ＭＳ 明朝" w:hAnsi="Century" w:cs="Times New Roman"/>
      <w:szCs w:val="24"/>
    </w:rPr>
  </w:style>
  <w:style w:type="paragraph" w:styleId="ae">
    <w:name w:val="footer"/>
    <w:basedOn w:val="a"/>
    <w:link w:val="af"/>
    <w:uiPriority w:val="99"/>
    <w:unhideWhenUsed/>
    <w:rsid w:val="00FF2F50"/>
    <w:pPr>
      <w:tabs>
        <w:tab w:val="center" w:pos="4252"/>
        <w:tab w:val="right" w:pos="8504"/>
      </w:tabs>
      <w:snapToGrid w:val="0"/>
    </w:pPr>
  </w:style>
  <w:style w:type="character" w:customStyle="1" w:styleId="af">
    <w:name w:val="フッター (文字)"/>
    <w:basedOn w:val="a0"/>
    <w:link w:val="ae"/>
    <w:uiPriority w:val="99"/>
    <w:rsid w:val="00FF2F50"/>
    <w:rPr>
      <w:rFonts w:ascii="Century" w:eastAsia="ＭＳ 明朝" w:hAnsi="Century" w:cs="Times New Roman"/>
      <w:szCs w:val="24"/>
    </w:rPr>
  </w:style>
  <w:style w:type="character" w:customStyle="1" w:styleId="st">
    <w:name w:val="st"/>
    <w:basedOn w:val="a0"/>
    <w:rsid w:val="002A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6BF69-D475-482A-B742-591F8EFC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6030D55D.dotm</Template>
  <TotalTime>726</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充弘</dc:creator>
  <cp:lastModifiedBy>福廣 張順</cp:lastModifiedBy>
  <cp:revision>21</cp:revision>
  <cp:lastPrinted>2016-07-12T01:22:00Z</cp:lastPrinted>
  <dcterms:created xsi:type="dcterms:W3CDTF">2015-03-12T07:29:00Z</dcterms:created>
  <dcterms:modified xsi:type="dcterms:W3CDTF">2019-07-05T08:44:00Z</dcterms:modified>
</cp:coreProperties>
</file>