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DC4" w:rsidRPr="00CA0DC4" w:rsidRDefault="00CA0DC4" w:rsidP="00CA0DC4">
      <w:pPr>
        <w:jc w:val="right"/>
      </w:pPr>
      <w:r w:rsidRPr="00CA0DC4">
        <w:rPr>
          <w:rFonts w:hint="eastAsia"/>
        </w:rPr>
        <w:t>2020</w:t>
      </w:r>
      <w:r w:rsidRPr="00CA0DC4">
        <w:rPr>
          <w:rFonts w:hint="eastAsia"/>
        </w:rPr>
        <w:t>年</w:t>
      </w:r>
      <w:r w:rsidRPr="00CA0DC4">
        <w:rPr>
          <w:rFonts w:hint="eastAsia"/>
        </w:rPr>
        <w:t>11</w:t>
      </w:r>
      <w:r w:rsidRPr="00CA0DC4">
        <w:rPr>
          <w:rFonts w:hint="eastAsia"/>
        </w:rPr>
        <w:t>月</w:t>
      </w:r>
      <w:r w:rsidRPr="00CA0DC4">
        <w:rPr>
          <w:rFonts w:hint="eastAsia"/>
        </w:rPr>
        <w:t>13</w:t>
      </w:r>
      <w:r w:rsidRPr="00CA0DC4">
        <w:rPr>
          <w:rFonts w:hint="eastAsia"/>
        </w:rPr>
        <w:t>日版</w:t>
      </w:r>
    </w:p>
    <w:p w:rsidR="00743925" w:rsidRPr="009606EA" w:rsidRDefault="00743925" w:rsidP="00CA0DC4">
      <w:pPr>
        <w:spacing w:beforeLines="100" w:before="360" w:afterLines="100" w:after="360"/>
        <w:jc w:val="center"/>
        <w:rPr>
          <w:sz w:val="28"/>
        </w:rPr>
      </w:pPr>
      <w:r w:rsidRPr="009606EA">
        <w:rPr>
          <w:rFonts w:hint="eastAsia"/>
          <w:sz w:val="28"/>
        </w:rPr>
        <w:t>大学コンソーシアム京都　単位互換事業</w:t>
      </w:r>
      <w:r w:rsidR="004B20C5" w:rsidRPr="009606EA">
        <w:rPr>
          <w:rFonts w:hint="eastAsia"/>
          <w:sz w:val="28"/>
        </w:rPr>
        <w:t>・京カレッジ事業</w:t>
      </w:r>
    </w:p>
    <w:p w:rsidR="009606EA" w:rsidRPr="009606EA" w:rsidRDefault="00D23F71" w:rsidP="009606EA">
      <w:pPr>
        <w:spacing w:beforeLines="100" w:before="360" w:afterLines="100" w:after="360"/>
        <w:jc w:val="center"/>
        <w:rPr>
          <w:sz w:val="72"/>
        </w:rPr>
      </w:pPr>
      <w:r>
        <w:rPr>
          <w:rFonts w:hint="eastAsia"/>
          <w:sz w:val="72"/>
        </w:rPr>
        <w:t>e</w:t>
      </w:r>
      <w:r w:rsidR="00743925" w:rsidRPr="009606EA">
        <w:rPr>
          <w:rFonts w:hint="eastAsia"/>
          <w:sz w:val="72"/>
        </w:rPr>
        <w:t>京都</w:t>
      </w:r>
      <w:r w:rsidR="00743925" w:rsidRPr="009606EA">
        <w:rPr>
          <w:rFonts w:hint="eastAsia"/>
          <w:sz w:val="72"/>
        </w:rPr>
        <w:t>(</w:t>
      </w:r>
      <w:r w:rsidR="00743925" w:rsidRPr="009606EA">
        <w:rPr>
          <w:rFonts w:hint="eastAsia"/>
          <w:sz w:val="72"/>
        </w:rPr>
        <w:t>いーこと</w:t>
      </w:r>
      <w:r w:rsidR="00743925" w:rsidRPr="009606EA">
        <w:rPr>
          <w:rFonts w:hint="eastAsia"/>
          <w:sz w:val="72"/>
        </w:rPr>
        <w:t>)</w:t>
      </w:r>
      <w:r w:rsidR="009606EA" w:rsidRPr="009606EA">
        <w:rPr>
          <w:rFonts w:hint="eastAsia"/>
          <w:sz w:val="72"/>
        </w:rPr>
        <w:t>ラーニング</w:t>
      </w:r>
    </w:p>
    <w:p w:rsidR="00AA6277" w:rsidRPr="009606EA" w:rsidRDefault="004B20C5" w:rsidP="009606EA">
      <w:pPr>
        <w:spacing w:beforeLines="100" w:before="360" w:afterLines="100" w:after="360"/>
        <w:jc w:val="center"/>
        <w:rPr>
          <w:sz w:val="44"/>
          <w:bdr w:val="single" w:sz="4" w:space="0" w:color="auto"/>
        </w:rPr>
      </w:pPr>
      <w:r w:rsidRPr="009606EA">
        <w:rPr>
          <w:rFonts w:hint="eastAsia"/>
          <w:sz w:val="48"/>
        </w:rPr>
        <w:t>大学担当者</w:t>
      </w:r>
      <w:r w:rsidR="00743925" w:rsidRPr="009606EA">
        <w:rPr>
          <w:rFonts w:hint="eastAsia"/>
          <w:sz w:val="48"/>
        </w:rPr>
        <w:t>利用マニュアル</w:t>
      </w:r>
      <w:r w:rsidR="00CA0DC4" w:rsidRPr="009606EA">
        <w:rPr>
          <w:rFonts w:hint="eastAsia"/>
          <w:sz w:val="44"/>
          <w:bdr w:val="single" w:sz="4" w:space="0" w:color="auto"/>
        </w:rPr>
        <w:t>シラバス編</w:t>
      </w:r>
    </w:p>
    <w:p w:rsidR="002A4932" w:rsidRPr="00FD2D2F" w:rsidRDefault="002A4932" w:rsidP="00CA0DC4">
      <w:pPr>
        <w:spacing w:beforeLines="100" w:before="360" w:afterLines="100" w:after="360"/>
        <w:jc w:val="center"/>
        <w:rPr>
          <w:sz w:val="20"/>
        </w:rPr>
      </w:pPr>
      <w:r w:rsidRPr="00FD2D2F">
        <w:rPr>
          <w:rFonts w:hint="eastAsia"/>
          <w:sz w:val="32"/>
        </w:rPr>
        <w:t>【目次】</w:t>
      </w:r>
    </w:p>
    <w:p w:rsidR="00CA0DC4" w:rsidRDefault="00EC12E9" w:rsidP="00CA0DC4">
      <w:pPr>
        <w:pStyle w:val="11"/>
        <w:tabs>
          <w:tab w:val="left" w:pos="440"/>
          <w:tab w:val="right" w:leader="dot" w:pos="9628"/>
        </w:tabs>
        <w:spacing w:beforeLines="100" w:before="360" w:afterLines="100" w:after="360"/>
        <w:rPr>
          <w:rFonts w:eastAsiaTheme="minorEastAsia"/>
          <w:noProof/>
          <w:sz w:val="21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55914555" w:history="1">
        <w:r w:rsidR="00CA0DC4" w:rsidRPr="00C771B2">
          <w:rPr>
            <w:rStyle w:val="a5"/>
            <w:noProof/>
          </w:rPr>
          <w:t>1.</w:t>
        </w:r>
        <w:r w:rsidR="00CA0DC4">
          <w:rPr>
            <w:rFonts w:eastAsiaTheme="minorEastAsia"/>
            <w:noProof/>
            <w:sz w:val="21"/>
          </w:rPr>
          <w:tab/>
        </w:r>
        <w:r w:rsidR="00CA0DC4" w:rsidRPr="00C771B2">
          <w:rPr>
            <w:rStyle w:val="a5"/>
            <w:noProof/>
          </w:rPr>
          <w:t>次年度シラバスの登録</w:t>
        </w:r>
        <w:r w:rsidR="00CA0DC4">
          <w:rPr>
            <w:noProof/>
            <w:webHidden/>
          </w:rPr>
          <w:tab/>
        </w:r>
        <w:r w:rsidR="00CA0DC4">
          <w:rPr>
            <w:noProof/>
            <w:webHidden/>
          </w:rPr>
          <w:fldChar w:fldCharType="begin"/>
        </w:r>
        <w:r w:rsidR="00CA0DC4">
          <w:rPr>
            <w:noProof/>
            <w:webHidden/>
          </w:rPr>
          <w:instrText xml:space="preserve"> PAGEREF _Toc55914555 \h </w:instrText>
        </w:r>
        <w:r w:rsidR="00CA0DC4">
          <w:rPr>
            <w:noProof/>
            <w:webHidden/>
          </w:rPr>
        </w:r>
        <w:r w:rsidR="00CA0DC4">
          <w:rPr>
            <w:noProof/>
            <w:webHidden/>
          </w:rPr>
          <w:fldChar w:fldCharType="separate"/>
        </w:r>
        <w:r w:rsidR="00CA0DC4">
          <w:rPr>
            <w:noProof/>
            <w:webHidden/>
          </w:rPr>
          <w:t>2</w:t>
        </w:r>
        <w:r w:rsidR="00CA0DC4">
          <w:rPr>
            <w:noProof/>
            <w:webHidden/>
          </w:rPr>
          <w:fldChar w:fldCharType="end"/>
        </w:r>
      </w:hyperlink>
    </w:p>
    <w:p w:rsidR="00CA0DC4" w:rsidRDefault="007F27D2" w:rsidP="00CA0DC4">
      <w:pPr>
        <w:pStyle w:val="21"/>
        <w:tabs>
          <w:tab w:val="left" w:pos="840"/>
          <w:tab w:val="right" w:leader="dot" w:pos="9628"/>
        </w:tabs>
        <w:spacing w:beforeLines="100" w:before="360" w:afterLines="100" w:after="360"/>
        <w:rPr>
          <w:rFonts w:eastAsiaTheme="minorEastAsia" w:cstheme="minorBidi"/>
          <w:noProof/>
          <w:kern w:val="2"/>
          <w:sz w:val="21"/>
        </w:rPr>
      </w:pPr>
      <w:hyperlink w:anchor="_Toc55914556" w:history="1">
        <w:r w:rsidR="00CA0DC4" w:rsidRPr="00C771B2">
          <w:rPr>
            <w:rStyle w:val="a5"/>
            <w:noProof/>
          </w:rPr>
          <w:t>(1)</w:t>
        </w:r>
        <w:r w:rsidR="00CA0DC4">
          <w:rPr>
            <w:rFonts w:eastAsiaTheme="minorEastAsia" w:cstheme="minorBidi"/>
            <w:noProof/>
            <w:kern w:val="2"/>
            <w:sz w:val="21"/>
          </w:rPr>
          <w:tab/>
        </w:r>
        <w:r w:rsidR="00CA0DC4" w:rsidRPr="00C771B2">
          <w:rPr>
            <w:rStyle w:val="a5"/>
            <w:noProof/>
          </w:rPr>
          <w:t>新規作成する場合</w:t>
        </w:r>
        <w:r w:rsidR="00CA0DC4">
          <w:rPr>
            <w:noProof/>
            <w:webHidden/>
          </w:rPr>
          <w:tab/>
        </w:r>
        <w:r w:rsidR="00CA0DC4">
          <w:rPr>
            <w:noProof/>
            <w:webHidden/>
          </w:rPr>
          <w:fldChar w:fldCharType="begin"/>
        </w:r>
        <w:r w:rsidR="00CA0DC4">
          <w:rPr>
            <w:noProof/>
            <w:webHidden/>
          </w:rPr>
          <w:instrText xml:space="preserve"> PAGEREF _Toc55914556 \h </w:instrText>
        </w:r>
        <w:r w:rsidR="00CA0DC4">
          <w:rPr>
            <w:noProof/>
            <w:webHidden/>
          </w:rPr>
        </w:r>
        <w:r w:rsidR="00CA0DC4">
          <w:rPr>
            <w:noProof/>
            <w:webHidden/>
          </w:rPr>
          <w:fldChar w:fldCharType="separate"/>
        </w:r>
        <w:r w:rsidR="00CA0DC4">
          <w:rPr>
            <w:noProof/>
            <w:webHidden/>
          </w:rPr>
          <w:t>2</w:t>
        </w:r>
        <w:r w:rsidR="00CA0DC4">
          <w:rPr>
            <w:noProof/>
            <w:webHidden/>
          </w:rPr>
          <w:fldChar w:fldCharType="end"/>
        </w:r>
      </w:hyperlink>
    </w:p>
    <w:p w:rsidR="00CA0DC4" w:rsidRDefault="007F27D2" w:rsidP="00CA0DC4">
      <w:pPr>
        <w:pStyle w:val="21"/>
        <w:tabs>
          <w:tab w:val="left" w:pos="840"/>
          <w:tab w:val="right" w:leader="dot" w:pos="9628"/>
        </w:tabs>
        <w:spacing w:beforeLines="100" w:before="360" w:afterLines="100" w:after="360"/>
        <w:rPr>
          <w:rFonts w:eastAsiaTheme="minorEastAsia" w:cstheme="minorBidi"/>
          <w:noProof/>
          <w:kern w:val="2"/>
          <w:sz w:val="21"/>
        </w:rPr>
      </w:pPr>
      <w:hyperlink w:anchor="_Toc55914557" w:history="1">
        <w:r w:rsidR="00CA0DC4" w:rsidRPr="00C771B2">
          <w:rPr>
            <w:rStyle w:val="a5"/>
            <w:noProof/>
          </w:rPr>
          <w:t>(2)</w:t>
        </w:r>
        <w:r w:rsidR="00CA0DC4">
          <w:rPr>
            <w:rFonts w:eastAsiaTheme="minorEastAsia" w:cstheme="minorBidi"/>
            <w:noProof/>
            <w:kern w:val="2"/>
            <w:sz w:val="21"/>
          </w:rPr>
          <w:tab/>
        </w:r>
        <w:r w:rsidR="00CA0DC4" w:rsidRPr="00C771B2">
          <w:rPr>
            <w:rStyle w:val="a5"/>
            <w:noProof/>
          </w:rPr>
          <w:t>当年度シラバスを元に作成する場合／新規作成したシラバスを修正する場合</w:t>
        </w:r>
        <w:r w:rsidR="00CA0DC4">
          <w:rPr>
            <w:noProof/>
            <w:webHidden/>
          </w:rPr>
          <w:tab/>
        </w:r>
        <w:r w:rsidR="00CA0DC4">
          <w:rPr>
            <w:noProof/>
            <w:webHidden/>
          </w:rPr>
          <w:fldChar w:fldCharType="begin"/>
        </w:r>
        <w:r w:rsidR="00CA0DC4">
          <w:rPr>
            <w:noProof/>
            <w:webHidden/>
          </w:rPr>
          <w:instrText xml:space="preserve"> PAGEREF _Toc55914557 \h </w:instrText>
        </w:r>
        <w:r w:rsidR="00CA0DC4">
          <w:rPr>
            <w:noProof/>
            <w:webHidden/>
          </w:rPr>
        </w:r>
        <w:r w:rsidR="00CA0DC4">
          <w:rPr>
            <w:noProof/>
            <w:webHidden/>
          </w:rPr>
          <w:fldChar w:fldCharType="separate"/>
        </w:r>
        <w:r w:rsidR="00CA0DC4">
          <w:rPr>
            <w:noProof/>
            <w:webHidden/>
          </w:rPr>
          <w:t>7</w:t>
        </w:r>
        <w:r w:rsidR="00CA0DC4">
          <w:rPr>
            <w:noProof/>
            <w:webHidden/>
          </w:rPr>
          <w:fldChar w:fldCharType="end"/>
        </w:r>
      </w:hyperlink>
    </w:p>
    <w:p w:rsidR="00CA0DC4" w:rsidRDefault="007F27D2" w:rsidP="00CA0DC4">
      <w:pPr>
        <w:pStyle w:val="21"/>
        <w:tabs>
          <w:tab w:val="left" w:pos="840"/>
          <w:tab w:val="right" w:leader="dot" w:pos="9628"/>
        </w:tabs>
        <w:spacing w:beforeLines="100" w:before="360" w:afterLines="100" w:after="360"/>
        <w:rPr>
          <w:rFonts w:eastAsiaTheme="minorEastAsia" w:cstheme="minorBidi"/>
          <w:noProof/>
          <w:kern w:val="2"/>
          <w:sz w:val="21"/>
        </w:rPr>
      </w:pPr>
      <w:hyperlink w:anchor="_Toc55914558" w:history="1">
        <w:r w:rsidR="00CA0DC4" w:rsidRPr="00C771B2">
          <w:rPr>
            <w:rStyle w:val="a5"/>
            <w:noProof/>
          </w:rPr>
          <w:t>(3)</w:t>
        </w:r>
        <w:r w:rsidR="00CA0DC4">
          <w:rPr>
            <w:rFonts w:eastAsiaTheme="minorEastAsia" w:cstheme="minorBidi"/>
            <w:noProof/>
            <w:kern w:val="2"/>
            <w:sz w:val="21"/>
          </w:rPr>
          <w:tab/>
        </w:r>
        <w:r w:rsidR="00CA0DC4" w:rsidRPr="00C771B2">
          <w:rPr>
            <w:rStyle w:val="a5"/>
            <w:noProof/>
          </w:rPr>
          <w:t>当年度で提供を終了する科目がある場合／誤って作成したシラバスを削除する場合</w:t>
        </w:r>
        <w:r w:rsidR="00CA0DC4">
          <w:rPr>
            <w:noProof/>
            <w:webHidden/>
          </w:rPr>
          <w:tab/>
        </w:r>
        <w:r w:rsidR="00CA0DC4">
          <w:rPr>
            <w:noProof/>
            <w:webHidden/>
          </w:rPr>
          <w:fldChar w:fldCharType="begin"/>
        </w:r>
        <w:r w:rsidR="00CA0DC4">
          <w:rPr>
            <w:noProof/>
            <w:webHidden/>
          </w:rPr>
          <w:instrText xml:space="preserve"> PAGEREF _Toc55914558 \h </w:instrText>
        </w:r>
        <w:r w:rsidR="00CA0DC4">
          <w:rPr>
            <w:noProof/>
            <w:webHidden/>
          </w:rPr>
        </w:r>
        <w:r w:rsidR="00CA0DC4">
          <w:rPr>
            <w:noProof/>
            <w:webHidden/>
          </w:rPr>
          <w:fldChar w:fldCharType="separate"/>
        </w:r>
        <w:r w:rsidR="00CA0DC4">
          <w:rPr>
            <w:noProof/>
            <w:webHidden/>
          </w:rPr>
          <w:t>9</w:t>
        </w:r>
        <w:r w:rsidR="00CA0DC4">
          <w:rPr>
            <w:noProof/>
            <w:webHidden/>
          </w:rPr>
          <w:fldChar w:fldCharType="end"/>
        </w:r>
      </w:hyperlink>
    </w:p>
    <w:p w:rsidR="009606EA" w:rsidRDefault="00EC12E9" w:rsidP="009606EA">
      <w:pPr>
        <w:spacing w:beforeLines="100" w:before="360" w:afterLines="100" w:after="360"/>
        <w:jc w:val="right"/>
        <w:rPr>
          <w:sz w:val="24"/>
        </w:rPr>
      </w:pPr>
      <w:r>
        <w:rPr>
          <w:sz w:val="24"/>
        </w:rPr>
        <w:fldChar w:fldCharType="end"/>
      </w:r>
    </w:p>
    <w:p w:rsidR="00DD5261" w:rsidRDefault="009606EA" w:rsidP="009606EA">
      <w:pPr>
        <w:spacing w:beforeLines="100" w:before="360" w:afterLines="100" w:after="360"/>
        <w:jc w:val="right"/>
      </w:pPr>
      <w:r>
        <w:rPr>
          <w:rFonts w:hint="eastAsia"/>
          <w:sz w:val="24"/>
        </w:rPr>
        <w:t>以上</w:t>
      </w:r>
    </w:p>
    <w:tbl>
      <w:tblPr>
        <w:tblStyle w:val="a3"/>
        <w:tblW w:w="9640" w:type="dxa"/>
        <w:tblLayout w:type="fixed"/>
        <w:tblLook w:val="04A0" w:firstRow="1" w:lastRow="0" w:firstColumn="1" w:lastColumn="0" w:noHBand="0" w:noVBand="1"/>
      </w:tblPr>
      <w:tblGrid>
        <w:gridCol w:w="4820"/>
        <w:gridCol w:w="4820"/>
      </w:tblGrid>
      <w:tr w:rsidR="002D7B57" w:rsidRPr="00546EDE" w:rsidTr="00F43E9E">
        <w:trPr>
          <w:cantSplit/>
        </w:trPr>
        <w:tc>
          <w:tcPr>
            <w:tcW w:w="4820" w:type="dxa"/>
          </w:tcPr>
          <w:p w:rsidR="006D50A1" w:rsidRPr="006D50A1" w:rsidRDefault="000124CB" w:rsidP="006D50A1">
            <w:pPr>
              <w:pStyle w:val="1"/>
            </w:pPr>
            <w:bookmarkStart w:id="0" w:name="_Toc55914555"/>
            <w:r>
              <w:rPr>
                <w:rFonts w:hint="eastAsia"/>
              </w:rPr>
              <w:lastRenderedPageBreak/>
              <w:t>次年度シラバスの登録</w:t>
            </w:r>
            <w:bookmarkEnd w:id="0"/>
          </w:p>
          <w:p w:rsidR="000124CB" w:rsidRDefault="006D50A1" w:rsidP="000124CB">
            <w:r>
              <w:rPr>
                <w:rFonts w:hint="eastAsia"/>
                <w:noProof/>
              </w:rPr>
              <w:drawing>
                <wp:inline distT="0" distB="0" distL="0" distR="0">
                  <wp:extent cx="2924175" cy="888365"/>
                  <wp:effectExtent l="19050" t="19050" r="28575" b="26035"/>
                  <wp:docPr id="24" name="図 24" descr="\\cswsv09\homes\a-abe\My Pictures\Screenpresso\退避\2020-10-20_14h15_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cswsv09\homes\a-abe\My Pictures\Screenpresso\退避\2020-10-20_14h15_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88836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24CB" w:rsidRPr="000124CB" w:rsidRDefault="000124CB" w:rsidP="000124CB"/>
          <w:p w:rsidR="00A4215D" w:rsidRDefault="00D54C0E" w:rsidP="00BF5CBF">
            <w:pPr>
              <w:pStyle w:val="2"/>
              <w:ind w:right="210"/>
            </w:pPr>
            <w:bookmarkStart w:id="1" w:name="_Toc55914556"/>
            <w:r>
              <w:rPr>
                <w:rFonts w:hint="eastAsia"/>
              </w:rPr>
              <w:t>新規</w:t>
            </w:r>
            <w:r w:rsidR="00A731A0">
              <w:rPr>
                <w:rFonts w:hint="eastAsia"/>
              </w:rPr>
              <w:t>作成</w:t>
            </w:r>
            <w:r w:rsidR="000124CB">
              <w:rPr>
                <w:rFonts w:hint="eastAsia"/>
              </w:rPr>
              <w:t>する場合</w:t>
            </w:r>
            <w:bookmarkEnd w:id="1"/>
          </w:p>
          <w:p w:rsidR="006D50A1" w:rsidRDefault="006D50A1" w:rsidP="00BF5CBF">
            <w:r>
              <w:rPr>
                <w:noProof/>
              </w:rPr>
              <w:drawing>
                <wp:inline distT="0" distB="0" distL="0" distR="0">
                  <wp:extent cx="2915920" cy="1242060"/>
                  <wp:effectExtent l="19050" t="19050" r="17780" b="15240"/>
                  <wp:docPr id="25" name="図 25" descr="\\cswsv09\homes\a-abe\My Pictures\Screenpresso\退避\2020-10-20_14h19_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cswsv09\homes\a-abe\My Pictures\Screenpresso\退避\2020-10-20_14h19_5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592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50A1" w:rsidRDefault="006D50A1" w:rsidP="00BF5CBF"/>
          <w:p w:rsidR="00A022CF" w:rsidRDefault="00A022CF" w:rsidP="00BF5CBF"/>
          <w:p w:rsidR="007612F4" w:rsidRDefault="00F43E9E" w:rsidP="004F4B7C">
            <w:r>
              <w:rPr>
                <w:noProof/>
              </w:rPr>
              <w:drawing>
                <wp:inline distT="0" distB="0" distL="0" distR="0">
                  <wp:extent cx="2917825" cy="2485390"/>
                  <wp:effectExtent l="19050" t="19050" r="15875" b="10160"/>
                  <wp:docPr id="13" name="図 13" descr="\\cswsv09\homes\a-abe\My Pictures\Screenpresso\2020-09-19_16h03_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\\cswsv09\homes\a-abe\My Pictures\Screenpresso\2020-09-19_16h03_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7825" cy="248539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4A3D" w:rsidRDefault="00442E3C" w:rsidP="004F4B7C">
            <w:r>
              <w:rPr>
                <w:noProof/>
              </w:rPr>
              <w:drawing>
                <wp:inline distT="0" distB="0" distL="0" distR="0" wp14:anchorId="48AEEC01" wp14:editId="79A0C737">
                  <wp:extent cx="2917825" cy="1903730"/>
                  <wp:effectExtent l="19050" t="19050" r="15875" b="20320"/>
                  <wp:docPr id="14" name="図 14" descr="\\cswsv09\homes\a-abe\My Pictures\Screenpresso\2020-09-19_16h04_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\\cswsv09\homes\a-abe\My Pictures\Screenpresso\2020-09-19_16h04_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7825" cy="190373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4229" w:rsidRDefault="00784229" w:rsidP="0078422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次頁へ続く</w:t>
            </w:r>
            <w:r>
              <w:rPr>
                <w:rFonts w:hint="eastAsia"/>
              </w:rPr>
              <w:t>)</w:t>
            </w:r>
          </w:p>
          <w:p w:rsidR="001A4A3D" w:rsidRDefault="00442E3C" w:rsidP="004F4B7C">
            <w:r>
              <w:rPr>
                <w:noProof/>
              </w:rPr>
              <w:lastRenderedPageBreak/>
              <w:drawing>
                <wp:inline distT="0" distB="0" distL="0" distR="0" wp14:anchorId="68C76D7B" wp14:editId="45C00710">
                  <wp:extent cx="2926080" cy="3807460"/>
                  <wp:effectExtent l="19050" t="19050" r="26670" b="21590"/>
                  <wp:docPr id="15" name="図 15" descr="\\cswsv09\homes\a-abe\My Pictures\Screenpresso\2020-09-19_16h04_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\\cswsv09\homes\a-abe\My Pictures\Screenpresso\2020-09-19_16h04_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6080" cy="38074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4A3D" w:rsidRDefault="001A4A3D" w:rsidP="00BF5CBF"/>
          <w:p w:rsidR="001A4A3D" w:rsidRDefault="00121495" w:rsidP="004F4B7C">
            <w:r>
              <w:rPr>
                <w:noProof/>
              </w:rPr>
              <w:drawing>
                <wp:inline distT="0" distB="0" distL="0" distR="0" wp14:anchorId="1FCDFAEF" wp14:editId="3C205686">
                  <wp:extent cx="2924175" cy="2484120"/>
                  <wp:effectExtent l="19050" t="19050" r="28575" b="11430"/>
                  <wp:docPr id="29" name="図 29" descr="\\cswsv09\homes\a-abe\My Pictures\Screenpresso\2020-09-19_16h04_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cswsv09\homes\a-abe\My Pictures\Screenpresso\2020-09-19_16h04_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248412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4A3D" w:rsidRDefault="00C63613" w:rsidP="00BF5CBF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次頁へ続く</w:t>
            </w:r>
            <w:r>
              <w:rPr>
                <w:rFonts w:hint="eastAsia"/>
              </w:rPr>
              <w:t>)</w:t>
            </w:r>
          </w:p>
          <w:p w:rsidR="001A4A3D" w:rsidRDefault="00442E3C" w:rsidP="004F4B7C">
            <w:r>
              <w:rPr>
                <w:noProof/>
              </w:rPr>
              <w:lastRenderedPageBreak/>
              <w:drawing>
                <wp:inline distT="0" distB="0" distL="0" distR="0" wp14:anchorId="1CA1F9AE" wp14:editId="0CF442CF">
                  <wp:extent cx="2917825" cy="2660015"/>
                  <wp:effectExtent l="19050" t="19050" r="15875" b="26035"/>
                  <wp:docPr id="17" name="図 17" descr="\\cswsv09\homes\a-abe\My Pictures\Screenpresso\2020-09-19_16h05_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\\cswsv09\homes\a-abe\My Pictures\Screenpresso\2020-09-19_16h05_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7825" cy="266001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4A3D" w:rsidRDefault="001A4A3D" w:rsidP="00BF5CBF"/>
          <w:p w:rsidR="001A4A3D" w:rsidRDefault="00442E3C" w:rsidP="004F4B7C">
            <w:r>
              <w:rPr>
                <w:noProof/>
              </w:rPr>
              <w:drawing>
                <wp:inline distT="0" distB="0" distL="0" distR="0" wp14:anchorId="0F1F69AD" wp14:editId="4325C09A">
                  <wp:extent cx="2917825" cy="2875915"/>
                  <wp:effectExtent l="19050" t="19050" r="15875" b="19685"/>
                  <wp:docPr id="18" name="図 18" descr="\\cswsv09\homes\a-abe\My Pictures\Screenpresso\2020-09-19_16h05_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\\cswsv09\homes\a-abe\My Pictures\Screenpresso\2020-09-19_16h05_5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7825" cy="287591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4A3D" w:rsidRDefault="00C63613" w:rsidP="00BF5CBF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次頁へ続く</w:t>
            </w:r>
            <w:r>
              <w:rPr>
                <w:rFonts w:hint="eastAsia"/>
              </w:rPr>
              <w:t>)</w:t>
            </w:r>
          </w:p>
          <w:p w:rsidR="001A4A3D" w:rsidRDefault="00442E3C" w:rsidP="004F4B7C">
            <w:r>
              <w:rPr>
                <w:noProof/>
              </w:rPr>
              <w:drawing>
                <wp:inline distT="0" distB="0" distL="0" distR="0" wp14:anchorId="66EF1213" wp14:editId="7C9559A9">
                  <wp:extent cx="2917825" cy="3815715"/>
                  <wp:effectExtent l="19050" t="19050" r="15875" b="13335"/>
                  <wp:docPr id="19" name="図 19" descr="\\cswsv09\homes\a-abe\My Pictures\Screenpresso\2020-09-19_16h06_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\\cswsv09\homes\a-abe\My Pictures\Screenpresso\2020-09-19_16h06_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7825" cy="381571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4A3D" w:rsidRDefault="001A4A3D" w:rsidP="00BF5CBF"/>
          <w:p w:rsidR="001A4A3D" w:rsidRDefault="00B251FF" w:rsidP="004F4B7C">
            <w:r>
              <w:rPr>
                <w:noProof/>
              </w:rPr>
              <w:drawing>
                <wp:inline distT="0" distB="0" distL="0" distR="0">
                  <wp:extent cx="2924175" cy="2286000"/>
                  <wp:effectExtent l="19050" t="19050" r="28575" b="19050"/>
                  <wp:docPr id="27" name="図 27" descr="\\cswsv09\homes\a-abe\My Pictures\Screenpresso\2020-09-19_16h06_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cswsv09\homes\a-abe\My Pictures\Screenpresso\2020-09-19_16h06_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4A3D" w:rsidRDefault="00C63613" w:rsidP="00BF5CBF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次頁へ続く</w:t>
            </w:r>
            <w:r>
              <w:rPr>
                <w:rFonts w:hint="eastAsia"/>
              </w:rPr>
              <w:t>)</w:t>
            </w:r>
          </w:p>
          <w:p w:rsidR="001A4A3D" w:rsidRDefault="00095568" w:rsidP="004F4B7C">
            <w:r>
              <w:rPr>
                <w:noProof/>
              </w:rPr>
              <w:drawing>
                <wp:inline distT="0" distB="0" distL="0" distR="0">
                  <wp:extent cx="2917825" cy="4505325"/>
                  <wp:effectExtent l="19050" t="19050" r="15875" b="28575"/>
                  <wp:docPr id="21" name="図 21" descr="\\cswsv09\homes\a-abe\My Pictures\Screenpresso\退避\2020-09-19_15h46_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\\cswsv09\homes\a-abe\My Pictures\Screenpresso\退避\2020-09-19_15h46_5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7825" cy="45053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4A3D" w:rsidRDefault="00677385" w:rsidP="00BF5CBF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次頁へ続く</w:t>
            </w:r>
            <w:r>
              <w:rPr>
                <w:rFonts w:hint="eastAsia"/>
              </w:rPr>
              <w:t>)</w:t>
            </w:r>
          </w:p>
          <w:p w:rsidR="001A4A3D" w:rsidRDefault="001A4A3D" w:rsidP="00BF5CBF"/>
          <w:p w:rsidR="007612F4" w:rsidRPr="00565F63" w:rsidRDefault="007612F4" w:rsidP="00BF5CBF"/>
          <w:p w:rsidR="00BF5CBF" w:rsidRDefault="00BF5CBF" w:rsidP="00BF5CBF"/>
          <w:p w:rsidR="00495A2E" w:rsidRDefault="003A1258" w:rsidP="004F4B7C">
            <w:r>
              <w:rPr>
                <w:noProof/>
              </w:rPr>
              <w:drawing>
                <wp:inline distT="0" distB="0" distL="0" distR="0">
                  <wp:extent cx="2924175" cy="4140835"/>
                  <wp:effectExtent l="19050" t="19050" r="28575" b="12065"/>
                  <wp:docPr id="28" name="図 28" descr="\\cswsv09\homes\a-abe\My Pictures\Screenpresso\退避\2020-09-19_15h47_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cswsv09\homes\a-abe\My Pictures\Screenpresso\退避\2020-09-19_15h47_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41408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24CB" w:rsidRDefault="000124CB" w:rsidP="00BF5CBF"/>
          <w:p w:rsidR="00C711FC" w:rsidRDefault="00C711FC" w:rsidP="00BF5CBF"/>
          <w:p w:rsidR="000124CB" w:rsidRDefault="00A731A0" w:rsidP="00BF5CBF">
            <w:pPr>
              <w:pStyle w:val="2"/>
              <w:ind w:right="210"/>
            </w:pPr>
            <w:bookmarkStart w:id="2" w:name="_Toc55914557"/>
            <w:r>
              <w:rPr>
                <w:rFonts w:hint="eastAsia"/>
              </w:rPr>
              <w:t>当年度シラバスを元に作成</w:t>
            </w:r>
            <w:r w:rsidR="000124CB">
              <w:rPr>
                <w:rFonts w:hint="eastAsia"/>
              </w:rPr>
              <w:t>する場合</w:t>
            </w:r>
            <w:r w:rsidR="002A0196">
              <w:rPr>
                <w:rFonts w:hint="eastAsia"/>
              </w:rPr>
              <w:t>／新規作成したシラバスを修正する場合</w:t>
            </w:r>
            <w:bookmarkEnd w:id="2"/>
          </w:p>
          <w:p w:rsidR="00967575" w:rsidRDefault="00C711FC" w:rsidP="00A731A0">
            <w:r>
              <w:rPr>
                <w:noProof/>
              </w:rPr>
              <w:drawing>
                <wp:inline distT="0" distB="0" distL="0" distR="0" wp14:anchorId="71631F9B" wp14:editId="02C06610">
                  <wp:extent cx="2924175" cy="1587500"/>
                  <wp:effectExtent l="19050" t="19050" r="28575" b="12700"/>
                  <wp:docPr id="1" name="図 1" descr="\\cswsv09\homes\a-abe\My Pictures\Screenpresso\2020-10-21_14h19_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cswsv09\homes\a-abe\My Pictures\Screenpresso\2020-10-21_14h19_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15875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7575" w:rsidRDefault="00C711FC" w:rsidP="00A731A0">
            <w:r>
              <w:rPr>
                <w:noProof/>
              </w:rPr>
              <w:drawing>
                <wp:inline distT="0" distB="0" distL="0" distR="0" wp14:anchorId="2AEEEE8E" wp14:editId="2B42994D">
                  <wp:extent cx="2915376" cy="1035169"/>
                  <wp:effectExtent l="19050" t="19050" r="18415" b="12700"/>
                  <wp:docPr id="2" name="図 2" descr="\\cswsv09\homes\a-abe\My Pictures\Screenpresso\2020-10-21_14h20_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cswsv09\homes\a-abe\My Pictures\Screenpresso\2020-10-21_14h20_44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693" b="21293"/>
                          <a:stretch/>
                        </pic:blipFill>
                        <pic:spPr bwMode="auto">
                          <a:xfrm>
                            <a:off x="0" y="0"/>
                            <a:ext cx="2915920" cy="103536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5B9BD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67575" w:rsidRDefault="00784229" w:rsidP="00A731A0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次頁へ続く</w:t>
            </w:r>
            <w:r>
              <w:rPr>
                <w:rFonts w:hint="eastAsia"/>
              </w:rPr>
              <w:t>)</w:t>
            </w:r>
          </w:p>
          <w:p w:rsidR="00C711FC" w:rsidRDefault="00C711FC" w:rsidP="00A731A0"/>
          <w:p w:rsidR="00C711FC" w:rsidRDefault="00C711FC" w:rsidP="00A731A0"/>
          <w:p w:rsidR="007B0CE3" w:rsidRDefault="00967575" w:rsidP="00A731A0">
            <w:r>
              <w:rPr>
                <w:rFonts w:hint="eastAsia"/>
              </w:rPr>
              <w:t>＜留意項目</w:t>
            </w:r>
            <w:r w:rsidR="007B0CE3">
              <w:rPr>
                <w:rFonts w:hint="eastAsia"/>
              </w:rPr>
              <w:t xml:space="preserve">　抜粋＞</w:t>
            </w:r>
          </w:p>
          <w:p w:rsidR="007B0CE3" w:rsidRDefault="00967575" w:rsidP="00A731A0">
            <w:r>
              <w:rPr>
                <w:noProof/>
              </w:rPr>
              <w:drawing>
                <wp:inline distT="0" distB="0" distL="0" distR="0" wp14:anchorId="1FEAEB5D" wp14:editId="12541E23">
                  <wp:extent cx="2924175" cy="2484120"/>
                  <wp:effectExtent l="19050" t="19050" r="28575" b="11430"/>
                  <wp:docPr id="30" name="図 30" descr="\\cswsv09\homes\a-abe\My Pictures\Screenpresso\2020-09-19_16h04_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cswsv09\homes\a-abe\My Pictures\Screenpresso\2020-09-19_16h04_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248412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0CE3" w:rsidRDefault="007B0CE3" w:rsidP="00A731A0"/>
          <w:p w:rsidR="007B0CE3" w:rsidRDefault="007B0CE3" w:rsidP="00A731A0"/>
          <w:p w:rsidR="00784229" w:rsidRDefault="00784229" w:rsidP="00A731A0"/>
          <w:p w:rsidR="00784229" w:rsidRDefault="00784229" w:rsidP="00A731A0"/>
          <w:p w:rsidR="00784229" w:rsidRDefault="00784229" w:rsidP="00A731A0"/>
          <w:p w:rsidR="00967575" w:rsidRDefault="007B0CE3" w:rsidP="00A731A0">
            <w:r>
              <w:rPr>
                <w:noProof/>
              </w:rPr>
              <w:drawing>
                <wp:inline distT="0" distB="0" distL="0" distR="0" wp14:anchorId="7752B711" wp14:editId="3B45F47F">
                  <wp:extent cx="2924175" cy="2286000"/>
                  <wp:effectExtent l="19050" t="19050" r="28575" b="19050"/>
                  <wp:docPr id="31" name="図 31" descr="\\cswsv09\homes\a-abe\My Pictures\Screenpresso\2020-09-19_16h06_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cswsv09\homes\a-abe\My Pictures\Screenpresso\2020-09-19_16h06_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4229" w:rsidRDefault="00784229" w:rsidP="0078422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次頁へ続く</w:t>
            </w:r>
            <w:r>
              <w:rPr>
                <w:rFonts w:hint="eastAsia"/>
              </w:rPr>
              <w:t>)</w:t>
            </w:r>
          </w:p>
          <w:p w:rsidR="00A861B5" w:rsidRDefault="00A861B5" w:rsidP="00A731A0"/>
          <w:p w:rsidR="00F91B64" w:rsidRDefault="00F91B64" w:rsidP="00A731A0"/>
          <w:p w:rsidR="00F91B64" w:rsidRDefault="00F91B64" w:rsidP="00A731A0"/>
          <w:p w:rsidR="00F91B64" w:rsidRDefault="00F91B64" w:rsidP="00A731A0"/>
          <w:p w:rsidR="00F91B64" w:rsidRDefault="00F91B64" w:rsidP="00A731A0"/>
          <w:p w:rsidR="00F91B64" w:rsidRDefault="00F91B64" w:rsidP="00A731A0"/>
          <w:p w:rsidR="00F91B64" w:rsidRDefault="00F91B64" w:rsidP="00A731A0"/>
          <w:p w:rsidR="00F91B64" w:rsidRDefault="00F91B64" w:rsidP="00A731A0"/>
          <w:p w:rsidR="00F91B64" w:rsidRDefault="00F91B64" w:rsidP="00A731A0"/>
          <w:p w:rsidR="00784229" w:rsidRDefault="00784229" w:rsidP="00A731A0"/>
          <w:p w:rsidR="00784229" w:rsidRDefault="00784229" w:rsidP="00A731A0"/>
          <w:p w:rsidR="00A861B5" w:rsidRDefault="00A861B5" w:rsidP="00A861B5">
            <w:pPr>
              <w:pStyle w:val="2"/>
              <w:ind w:right="210"/>
            </w:pPr>
            <w:bookmarkStart w:id="3" w:name="_Toc55914558"/>
            <w:r>
              <w:rPr>
                <w:rFonts w:hint="eastAsia"/>
              </w:rPr>
              <w:t>当年度で</w:t>
            </w:r>
            <w:r w:rsidR="002A0196">
              <w:rPr>
                <w:rFonts w:hint="eastAsia"/>
              </w:rPr>
              <w:t>提供を終了す</w:t>
            </w:r>
            <w:r>
              <w:rPr>
                <w:rFonts w:hint="eastAsia"/>
              </w:rPr>
              <w:t>る</w:t>
            </w:r>
            <w:r w:rsidR="00701D9E">
              <w:rPr>
                <w:rFonts w:hint="eastAsia"/>
              </w:rPr>
              <w:t>科目がある</w:t>
            </w:r>
            <w:r>
              <w:rPr>
                <w:rFonts w:hint="eastAsia"/>
              </w:rPr>
              <w:t>場合</w:t>
            </w:r>
            <w:r w:rsidR="002A0196">
              <w:rPr>
                <w:rFonts w:hint="eastAsia"/>
              </w:rPr>
              <w:t>／誤って作成したシラバスを削除する場合</w:t>
            </w:r>
            <w:bookmarkEnd w:id="3"/>
          </w:p>
          <w:p w:rsidR="00F91B64" w:rsidRDefault="00F91B64" w:rsidP="00A861B5">
            <w:r>
              <w:rPr>
                <w:noProof/>
              </w:rPr>
              <w:drawing>
                <wp:inline distT="0" distB="0" distL="0" distR="0" wp14:anchorId="57237697" wp14:editId="06896A62">
                  <wp:extent cx="2924175" cy="1587500"/>
                  <wp:effectExtent l="19050" t="19050" r="28575" b="12700"/>
                  <wp:docPr id="3" name="図 3" descr="\\cswsv09\homes\a-abe\My Pictures\Screenpresso\2020-10-21_14h19_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cswsv09\homes\a-abe\My Pictures\Screenpresso\2020-10-21_14h19_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15875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1B64" w:rsidRDefault="00F91B64" w:rsidP="00A861B5">
            <w:r>
              <w:rPr>
                <w:noProof/>
              </w:rPr>
              <w:drawing>
                <wp:inline distT="0" distB="0" distL="0" distR="0" wp14:anchorId="4136F6EE" wp14:editId="74ABE119">
                  <wp:extent cx="2915376" cy="1035169"/>
                  <wp:effectExtent l="19050" t="19050" r="18415" b="12700"/>
                  <wp:docPr id="4" name="図 4" descr="\\cswsv09\homes\a-abe\My Pictures\Screenpresso\2020-10-21_14h20_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cswsv09\homes\a-abe\My Pictures\Screenpresso\2020-10-21_14h20_44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693" b="21293"/>
                          <a:stretch/>
                        </pic:blipFill>
                        <pic:spPr bwMode="auto">
                          <a:xfrm>
                            <a:off x="0" y="0"/>
                            <a:ext cx="2915920" cy="103536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5B9BD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91B64" w:rsidRDefault="00F91B64" w:rsidP="00A861B5"/>
          <w:p w:rsidR="005B6F91" w:rsidRDefault="000B2354" w:rsidP="00A861B5">
            <w:r>
              <w:rPr>
                <w:noProof/>
              </w:rPr>
              <w:drawing>
                <wp:inline distT="0" distB="0" distL="0" distR="0" wp14:anchorId="695D3C4F" wp14:editId="38DF9CE8">
                  <wp:extent cx="2924175" cy="1181735"/>
                  <wp:effectExtent l="19050" t="19050" r="28575" b="18415"/>
                  <wp:docPr id="5" name="図 5" descr="\\cswsv09\homes\a-abe\My Pictures\Screenpresso\2020-10-21_14h30_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cswsv09\homes\a-abe\My Pictures\Screenpresso\2020-10-21_14h30_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6F91" w:rsidRDefault="005B6F91" w:rsidP="00A861B5">
            <w:r>
              <w:rPr>
                <w:noProof/>
              </w:rPr>
              <w:drawing>
                <wp:inline distT="0" distB="0" distL="0" distR="0">
                  <wp:extent cx="2924175" cy="845185"/>
                  <wp:effectExtent l="19050" t="19050" r="28575" b="12065"/>
                  <wp:docPr id="6" name="図 6" descr="\\cswsv09\homes\a-abe\My Pictures\Screenpresso\2020-10-21_14h33_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cswsv09\homes\a-abe\My Pictures\Screenpresso\2020-10-21_14h33_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84518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1B64" w:rsidRDefault="00F91B64" w:rsidP="00A861B5"/>
          <w:p w:rsidR="00F91B64" w:rsidRDefault="00F91B64" w:rsidP="00A861B5"/>
          <w:p w:rsidR="00F91B64" w:rsidRPr="00A861B5" w:rsidRDefault="00F91B64" w:rsidP="00A861B5"/>
        </w:tc>
        <w:tc>
          <w:tcPr>
            <w:tcW w:w="4820" w:type="dxa"/>
          </w:tcPr>
          <w:p w:rsidR="000124CB" w:rsidRDefault="000124CB"/>
          <w:p w:rsidR="000124CB" w:rsidRDefault="000124CB" w:rsidP="006D50A1">
            <w:r>
              <w:rPr>
                <w:rFonts w:hint="eastAsia"/>
              </w:rPr>
              <w:t>・</w:t>
            </w:r>
            <w:r w:rsidR="006D50A1">
              <w:rPr>
                <w:rFonts w:hint="eastAsia"/>
              </w:rPr>
              <w:t>e</w:t>
            </w:r>
            <w:r w:rsidR="006D50A1">
              <w:rPr>
                <w:rFonts w:hint="eastAsia"/>
              </w:rPr>
              <w:t>京都ラーニングにログインし、「【次年度】シラバス入力」メニューを選択してください。</w:t>
            </w:r>
          </w:p>
          <w:p w:rsidR="006D50A1" w:rsidRDefault="006D50A1" w:rsidP="006D50A1"/>
          <w:p w:rsidR="004914C5" w:rsidRDefault="004914C5" w:rsidP="006D50A1"/>
          <w:p w:rsidR="006D50A1" w:rsidRDefault="006D50A1" w:rsidP="006D50A1"/>
          <w:p w:rsidR="006D50A1" w:rsidRDefault="006D50A1" w:rsidP="006D50A1"/>
          <w:p w:rsidR="006D50A1" w:rsidRDefault="006D50A1" w:rsidP="006D50A1"/>
          <w:p w:rsidR="006D50A1" w:rsidRDefault="006D50A1" w:rsidP="006D50A1">
            <w:r>
              <w:rPr>
                <w:rFonts w:hint="eastAsia"/>
              </w:rPr>
              <w:t>・</w:t>
            </w:r>
            <w:r w:rsidR="009606EA">
              <w:rPr>
                <w:rFonts w:hint="eastAsia"/>
              </w:rPr>
              <w:t>新規作成する場合は、</w:t>
            </w:r>
            <w:r>
              <w:rPr>
                <w:rFonts w:hint="eastAsia"/>
              </w:rPr>
              <w:t>「科目新規登録」を選択してください。</w:t>
            </w:r>
          </w:p>
          <w:p w:rsidR="000E1AF9" w:rsidRDefault="000E1AF9" w:rsidP="006D50A1"/>
          <w:p w:rsidR="000E1AF9" w:rsidRDefault="000E1AF9" w:rsidP="006D50A1"/>
          <w:p w:rsidR="000E1AF9" w:rsidRDefault="000E1AF9" w:rsidP="006D50A1"/>
          <w:p w:rsidR="000E1AF9" w:rsidRDefault="000E1AF9" w:rsidP="006D50A1"/>
          <w:p w:rsidR="000E1AF9" w:rsidRDefault="000E1AF9" w:rsidP="006D50A1"/>
          <w:p w:rsidR="000E1AF9" w:rsidRDefault="000E1AF9" w:rsidP="006D50A1"/>
          <w:p w:rsidR="00544E24" w:rsidRPr="00D37AC1" w:rsidRDefault="00544E24" w:rsidP="000E1AF9">
            <w:pPr>
              <w:rPr>
                <w:u w:val="single"/>
              </w:rPr>
            </w:pPr>
            <w:r w:rsidRPr="00D37AC1">
              <w:rPr>
                <w:rFonts w:hint="eastAsia"/>
                <w:u w:val="single"/>
              </w:rPr>
              <w:t>・各項目に沿って入力あるいは選択肢から選択してください。</w:t>
            </w:r>
            <w:r w:rsidR="008F7B27" w:rsidRPr="00D37AC1">
              <w:rPr>
                <w:rFonts w:hint="eastAsia"/>
                <w:u w:val="single"/>
              </w:rPr>
              <w:t>「＊」が付いている項目は必須です。</w:t>
            </w:r>
          </w:p>
          <w:p w:rsidR="008F7B27" w:rsidRPr="008F7B27" w:rsidRDefault="008F7B27" w:rsidP="000E1AF9">
            <w:r>
              <w:rPr>
                <w:rFonts w:hint="eastAsia"/>
              </w:rPr>
              <w:t>・</w:t>
            </w:r>
            <w:r w:rsidR="009C4EBF">
              <w:rPr>
                <w:rFonts w:hint="eastAsia"/>
              </w:rPr>
              <w:t>注意を要する項目</w:t>
            </w:r>
            <w:r>
              <w:rPr>
                <w:rFonts w:hint="eastAsia"/>
              </w:rPr>
              <w:t>について、</w:t>
            </w:r>
            <w:r w:rsidR="009C4EBF">
              <w:rPr>
                <w:rFonts w:hint="eastAsia"/>
              </w:rPr>
              <w:t>注意内容を記載しています。下記を必ずご一読</w:t>
            </w:r>
            <w:r>
              <w:rPr>
                <w:rFonts w:hint="eastAsia"/>
              </w:rPr>
              <w:t>ください。</w:t>
            </w:r>
          </w:p>
          <w:p w:rsidR="00D37AC1" w:rsidRDefault="00D37AC1" w:rsidP="000E1AF9"/>
          <w:p w:rsidR="00D37AC1" w:rsidRDefault="00D37AC1" w:rsidP="00D37AC1">
            <w:r>
              <w:rPr>
                <w:rFonts w:hint="eastAsia"/>
              </w:rPr>
              <w:t>【テーマ】：</w:t>
            </w:r>
            <w:r w:rsidR="003F3AD5">
              <w:rPr>
                <w:rFonts w:hint="eastAsia"/>
              </w:rPr>
              <w:t>シラバス入力依頼文書を参考のうえ、</w:t>
            </w:r>
            <w:r>
              <w:rPr>
                <w:rFonts w:hint="eastAsia"/>
              </w:rPr>
              <w:t>該当するものを選択してください。</w:t>
            </w:r>
          </w:p>
          <w:p w:rsidR="00544E24" w:rsidRDefault="008F7B27" w:rsidP="000E1AF9">
            <w:r>
              <w:rPr>
                <w:rFonts w:hint="eastAsia"/>
              </w:rPr>
              <w:t>【科目コード】：</w:t>
            </w:r>
            <w:r w:rsidR="00544E24">
              <w:rPr>
                <w:rFonts w:hint="eastAsia"/>
              </w:rPr>
              <w:t>入力は不要です。後で事務局にて割り当てます。</w:t>
            </w:r>
          </w:p>
          <w:p w:rsidR="004C1716" w:rsidRDefault="007F1663" w:rsidP="000E1AF9">
            <w:r>
              <w:rPr>
                <w:rFonts w:hint="eastAsia"/>
              </w:rPr>
              <w:t>【英文科目名】：単位互換科目については</w:t>
            </w:r>
            <w:r w:rsidRPr="007F1663">
              <w:rPr>
                <w:rFonts w:hint="eastAsia"/>
              </w:rPr>
              <w:t>、原則として</w:t>
            </w:r>
            <w:r>
              <w:rPr>
                <w:rFonts w:hint="eastAsia"/>
              </w:rPr>
              <w:t>入力</w:t>
            </w:r>
            <w:r w:rsidRPr="007F1663">
              <w:rPr>
                <w:rFonts w:hint="eastAsia"/>
              </w:rPr>
              <w:t>してください。</w:t>
            </w:r>
          </w:p>
          <w:p w:rsidR="004C1716" w:rsidRDefault="004C1716" w:rsidP="000E1AF9"/>
          <w:p w:rsidR="000F021C" w:rsidRDefault="000F021C" w:rsidP="000E1AF9"/>
          <w:p w:rsidR="004C1716" w:rsidRDefault="004C1716" w:rsidP="000E1AF9"/>
          <w:p w:rsidR="004C1716" w:rsidRDefault="004C1716" w:rsidP="000E1AF9"/>
          <w:p w:rsidR="004C1716" w:rsidRDefault="004C1716" w:rsidP="000E1AF9"/>
          <w:p w:rsidR="004C1716" w:rsidRDefault="004C1716" w:rsidP="000E1AF9"/>
          <w:p w:rsidR="004C1716" w:rsidRDefault="004C1716" w:rsidP="000E1AF9"/>
          <w:p w:rsidR="004C1716" w:rsidRDefault="004C1716" w:rsidP="000E1AF9"/>
          <w:p w:rsidR="004C1716" w:rsidRDefault="004C1716" w:rsidP="000E1AF9"/>
          <w:p w:rsidR="004C1716" w:rsidRDefault="004C1716" w:rsidP="000E1AF9"/>
          <w:p w:rsidR="004C1716" w:rsidRDefault="004C1716" w:rsidP="000E1AF9"/>
          <w:p w:rsidR="004C1716" w:rsidRDefault="004C1716" w:rsidP="000E1AF9"/>
          <w:p w:rsidR="004C1716" w:rsidRDefault="004C1716" w:rsidP="000E1AF9">
            <w:pPr>
              <w:rPr>
                <w:rFonts w:hint="eastAsia"/>
              </w:rPr>
            </w:pPr>
          </w:p>
          <w:p w:rsidR="004C1716" w:rsidRDefault="004C62B5" w:rsidP="000E1AF9">
            <w:r>
              <w:rPr>
                <w:rFonts w:hint="eastAsia"/>
              </w:rPr>
              <w:t>【履修対象大学】：「対象大学入力支援」の選択肢において、</w:t>
            </w:r>
            <w:r w:rsidR="004C1716" w:rsidRPr="004C1716">
              <w:rPr>
                <w:rFonts w:hint="eastAsia"/>
              </w:rPr>
              <w:t>単位互換</w:t>
            </w:r>
            <w:r>
              <w:rPr>
                <w:rFonts w:hint="eastAsia"/>
              </w:rPr>
              <w:t>生にのみ提供する</w:t>
            </w:r>
            <w:r w:rsidR="004C1716">
              <w:rPr>
                <w:rFonts w:hint="eastAsia"/>
              </w:rPr>
              <w:t>科目は「単位互換」、京カレッジ生</w:t>
            </w:r>
            <w:r>
              <w:rPr>
                <w:rFonts w:hint="eastAsia"/>
              </w:rPr>
              <w:t>にのみ提供する場合は「京カレッジ」、両方に提供する</w:t>
            </w:r>
            <w:r w:rsidR="004C1716">
              <w:rPr>
                <w:rFonts w:hint="eastAsia"/>
              </w:rPr>
              <w:t>科目</w:t>
            </w:r>
            <w:r w:rsidR="004C1716" w:rsidRPr="004C1716">
              <w:rPr>
                <w:rFonts w:hint="eastAsia"/>
              </w:rPr>
              <w:t>は「単位互換／京カレッジ」を選択してください。</w:t>
            </w:r>
          </w:p>
          <w:p w:rsidR="00C63613" w:rsidRPr="004C62B5" w:rsidRDefault="00C63613" w:rsidP="000E1AF9"/>
          <w:p w:rsidR="004C1716" w:rsidRDefault="004C62B5" w:rsidP="004C1716">
            <w:r>
              <w:rPr>
                <w:rFonts w:hint="eastAsia"/>
              </w:rPr>
              <w:t>【開講期間】</w:t>
            </w:r>
            <w:r w:rsidR="004C1716">
              <w:rPr>
                <w:rFonts w:hint="eastAsia"/>
              </w:rPr>
              <w:t>：具体的な日程および講時</w:t>
            </w:r>
            <w:r w:rsidR="004C1716">
              <w:rPr>
                <w:rFonts w:hint="eastAsia"/>
              </w:rPr>
              <w:t>(</w:t>
            </w:r>
            <w:r w:rsidR="004C1716">
              <w:rPr>
                <w:rFonts w:hint="eastAsia"/>
              </w:rPr>
              <w:t>時間帯を含む</w:t>
            </w:r>
            <w:r w:rsidR="004C1716">
              <w:rPr>
                <w:rFonts w:hint="eastAsia"/>
              </w:rPr>
              <w:t>)</w:t>
            </w:r>
            <w:r w:rsidR="004C1716">
              <w:rPr>
                <w:rFonts w:hint="eastAsia"/>
              </w:rPr>
              <w:t>を、例</w:t>
            </w:r>
            <w:r w:rsidR="000803FE">
              <w:rPr>
                <w:rFonts w:hint="eastAsia"/>
              </w:rPr>
              <w:t>に従って</w:t>
            </w:r>
            <w:r w:rsidR="004C1716">
              <w:rPr>
                <w:rFonts w:hint="eastAsia"/>
              </w:rPr>
              <w:t>詳細に入力してください。</w:t>
            </w:r>
          </w:p>
          <w:p w:rsidR="004C1716" w:rsidRDefault="008F7B27" w:rsidP="004C1716">
            <w:r>
              <w:rPr>
                <w:rFonts w:hint="eastAsia"/>
              </w:rPr>
              <w:t>プラザ科目について</w:t>
            </w:r>
            <w:r w:rsidR="004C1716">
              <w:rPr>
                <w:rFonts w:hint="eastAsia"/>
              </w:rPr>
              <w:t>は</w:t>
            </w:r>
            <w:r w:rsidR="000F021C">
              <w:rPr>
                <w:rFonts w:hint="eastAsia"/>
              </w:rPr>
              <w:t>次年度の</w:t>
            </w:r>
            <w:r w:rsidR="004C1716">
              <w:rPr>
                <w:rFonts w:hint="eastAsia"/>
              </w:rPr>
              <w:t>「</w:t>
            </w:r>
            <w:r>
              <w:rPr>
                <w:rFonts w:hint="eastAsia"/>
              </w:rPr>
              <w:t>プラザ科目学年暦</w:t>
            </w:r>
            <w:r w:rsidR="004C1716">
              <w:rPr>
                <w:rFonts w:hint="eastAsia"/>
              </w:rPr>
              <w:t>」に沿って</w:t>
            </w:r>
            <w:r>
              <w:rPr>
                <w:rFonts w:hint="eastAsia"/>
              </w:rPr>
              <w:t>、オンキャンパス科目については</w:t>
            </w:r>
            <w:r w:rsidR="000F021C">
              <w:rPr>
                <w:rFonts w:hint="eastAsia"/>
              </w:rPr>
              <w:t>次年度の</w:t>
            </w:r>
            <w:r>
              <w:rPr>
                <w:rFonts w:hint="eastAsia"/>
              </w:rPr>
              <w:t>自大学学年暦に沿って入力してください。</w:t>
            </w:r>
          </w:p>
          <w:p w:rsidR="004C1716" w:rsidRPr="00F44512" w:rsidRDefault="00546EDE" w:rsidP="000E1AF9">
            <w:pPr>
              <w:rPr>
                <w:u w:val="single"/>
              </w:rPr>
            </w:pPr>
            <w:r w:rsidRPr="00546EDE">
              <w:rPr>
                <w:rFonts w:hint="eastAsia"/>
                <w:u w:val="single"/>
              </w:rPr>
              <w:t>※</w:t>
            </w:r>
            <w:r w:rsidR="00F44512">
              <w:rPr>
                <w:rFonts w:hint="eastAsia"/>
                <w:u w:val="single"/>
              </w:rPr>
              <w:t>どうしても</w:t>
            </w:r>
            <w:r w:rsidRPr="00546EDE">
              <w:rPr>
                <w:rFonts w:hint="eastAsia"/>
                <w:u w:val="single"/>
              </w:rPr>
              <w:t>具体的な日程が入力できない場合は、「□開講期間の日付チェックを行わない」にチェックをいれてください。</w:t>
            </w:r>
          </w:p>
          <w:p w:rsidR="00F44512" w:rsidRDefault="00F44512" w:rsidP="000E1AF9"/>
          <w:p w:rsidR="00F44512" w:rsidRDefault="00F44512" w:rsidP="000E1AF9"/>
          <w:p w:rsidR="00F44512" w:rsidRDefault="00F44512" w:rsidP="000E1AF9"/>
          <w:p w:rsidR="00270279" w:rsidRDefault="00270279" w:rsidP="000E1AF9"/>
          <w:p w:rsidR="004C1716" w:rsidRDefault="00270279" w:rsidP="000E1AF9">
            <w:r>
              <w:rPr>
                <w:rFonts w:hint="eastAsia"/>
              </w:rPr>
              <w:t>【開講形態】：下記の中から選択してください。</w:t>
            </w:r>
          </w:p>
          <w:p w:rsidR="00270279" w:rsidRDefault="00A616EC" w:rsidP="00270279">
            <w:r>
              <w:rPr>
                <w:rFonts w:hint="eastAsia"/>
              </w:rPr>
              <w:t>○</w:t>
            </w:r>
            <w:r w:rsidR="00270279">
              <w:rPr>
                <w:rFonts w:hint="eastAsia"/>
              </w:rPr>
              <w:t>前期・春学期</w:t>
            </w:r>
          </w:p>
          <w:p w:rsidR="00270279" w:rsidRDefault="00A616EC" w:rsidP="00270279">
            <w:r>
              <w:rPr>
                <w:rFonts w:hint="eastAsia"/>
              </w:rPr>
              <w:t>○</w:t>
            </w:r>
            <w:r w:rsidR="00270279">
              <w:rPr>
                <w:rFonts w:hint="eastAsia"/>
              </w:rPr>
              <w:t>後期・秋学期</w:t>
            </w:r>
          </w:p>
          <w:p w:rsidR="00270279" w:rsidRDefault="00A616EC" w:rsidP="00270279">
            <w:r>
              <w:rPr>
                <w:rFonts w:hint="eastAsia"/>
              </w:rPr>
              <w:t>○</w:t>
            </w:r>
            <w:r w:rsidR="00270279">
              <w:rPr>
                <w:rFonts w:hint="eastAsia"/>
              </w:rPr>
              <w:t>通年</w:t>
            </w:r>
          </w:p>
          <w:p w:rsidR="00270279" w:rsidRDefault="00A616EC" w:rsidP="00270279">
            <w:r>
              <w:rPr>
                <w:rFonts w:hint="eastAsia"/>
              </w:rPr>
              <w:t>○</w:t>
            </w:r>
            <w:r w:rsidR="00270279">
              <w:rPr>
                <w:rFonts w:hint="eastAsia"/>
              </w:rPr>
              <w:t>夏期集中</w:t>
            </w:r>
          </w:p>
          <w:p w:rsidR="004C1716" w:rsidRDefault="00A616EC" w:rsidP="00270279">
            <w:r>
              <w:rPr>
                <w:rFonts w:hint="eastAsia"/>
              </w:rPr>
              <w:t>○</w:t>
            </w:r>
            <w:r w:rsidR="00270279">
              <w:rPr>
                <w:rFonts w:hint="eastAsia"/>
              </w:rPr>
              <w:t>集中※上記いずれにも該当しない場合</w:t>
            </w:r>
          </w:p>
          <w:p w:rsidR="00270279" w:rsidRDefault="00270279" w:rsidP="000E1AF9"/>
          <w:p w:rsidR="001D7CC3" w:rsidRDefault="000F021C" w:rsidP="000E1AF9">
            <w:r>
              <w:rPr>
                <w:rFonts w:hint="eastAsia"/>
              </w:rPr>
              <w:t>【開講曜日・講時】：選択できるのは１曜日</w:t>
            </w:r>
            <w:r w:rsidR="001D7CC3">
              <w:rPr>
                <w:rFonts w:hint="eastAsia"/>
              </w:rPr>
              <w:t>１講時です。２</w:t>
            </w:r>
            <w:r>
              <w:rPr>
                <w:rFonts w:hint="eastAsia"/>
              </w:rPr>
              <w:t>曜日</w:t>
            </w:r>
            <w:r w:rsidR="001D7CC3">
              <w:rPr>
                <w:rFonts w:hint="eastAsia"/>
              </w:rPr>
              <w:t>講時</w:t>
            </w:r>
            <w:r>
              <w:rPr>
                <w:rFonts w:hint="eastAsia"/>
              </w:rPr>
              <w:t>以上</w:t>
            </w:r>
            <w:r w:rsidR="001D7CC3">
              <w:rPr>
                <w:rFonts w:hint="eastAsia"/>
              </w:rPr>
              <w:t>にまたがる講義については、開始</w:t>
            </w:r>
            <w:r>
              <w:rPr>
                <w:rFonts w:hint="eastAsia"/>
              </w:rPr>
              <w:t>曜日</w:t>
            </w:r>
            <w:r w:rsidR="001D7CC3">
              <w:rPr>
                <w:rFonts w:hint="eastAsia"/>
              </w:rPr>
              <w:t>講時を選択し、開講期間などに詳細を記載してください。</w:t>
            </w:r>
          </w:p>
          <w:p w:rsidR="001D7CC3" w:rsidRPr="001D7CC3" w:rsidRDefault="001D7CC3" w:rsidP="000E1AF9"/>
          <w:p w:rsidR="004C1716" w:rsidRDefault="00270279" w:rsidP="000E1AF9">
            <w:r>
              <w:rPr>
                <w:rFonts w:hint="eastAsia"/>
              </w:rPr>
              <w:t>【授業形</w:t>
            </w:r>
            <w:r w:rsidR="00A616EC">
              <w:rPr>
                <w:rFonts w:hint="eastAsia"/>
              </w:rPr>
              <w:t>式】：下記</w:t>
            </w:r>
            <w:r>
              <w:rPr>
                <w:rFonts w:hint="eastAsia"/>
              </w:rPr>
              <w:t>の中から選択してください。</w:t>
            </w:r>
          </w:p>
          <w:p w:rsidR="00C711FC" w:rsidRPr="00C711FC" w:rsidRDefault="00C711FC" w:rsidP="00C711FC">
            <w:r w:rsidRPr="00C711FC">
              <w:rPr>
                <w:rFonts w:hint="eastAsia"/>
              </w:rPr>
              <w:t>○対面授業</w:t>
            </w:r>
            <w:r w:rsidRPr="00C711FC">
              <w:t>(</w:t>
            </w:r>
            <w:r w:rsidRPr="00C711FC">
              <w:t>プラザ</w:t>
            </w:r>
            <w:r w:rsidRPr="00C711FC">
              <w:t>)</w:t>
            </w:r>
          </w:p>
          <w:p w:rsidR="00C711FC" w:rsidRPr="00C711FC" w:rsidRDefault="00C711FC" w:rsidP="00C711FC">
            <w:r w:rsidRPr="00C711FC">
              <w:rPr>
                <w:rFonts w:hint="eastAsia"/>
              </w:rPr>
              <w:t>○対面授業</w:t>
            </w:r>
            <w:r w:rsidRPr="00C711FC">
              <w:t>(</w:t>
            </w:r>
            <w:r w:rsidRPr="00C711FC">
              <w:t>プラザ</w:t>
            </w:r>
            <w:r w:rsidRPr="00C711FC">
              <w:t>)</w:t>
            </w:r>
            <w:r w:rsidRPr="00C711FC">
              <w:t>・オンライン併用</w:t>
            </w:r>
          </w:p>
          <w:p w:rsidR="00C711FC" w:rsidRPr="00C711FC" w:rsidRDefault="00C711FC" w:rsidP="00C711FC">
            <w:r w:rsidRPr="00C711FC">
              <w:rPr>
                <w:rFonts w:hint="eastAsia"/>
              </w:rPr>
              <w:t>○対面授業</w:t>
            </w:r>
            <w:r w:rsidRPr="00C711FC">
              <w:t>(</w:t>
            </w:r>
            <w:r w:rsidRPr="00C711FC">
              <w:t>オンキャンパス</w:t>
            </w:r>
            <w:r w:rsidRPr="00C711FC">
              <w:t>)</w:t>
            </w:r>
          </w:p>
          <w:p w:rsidR="00C711FC" w:rsidRPr="00C711FC" w:rsidRDefault="00C711FC" w:rsidP="00C711FC">
            <w:r w:rsidRPr="00C711FC">
              <w:rPr>
                <w:rFonts w:hint="eastAsia"/>
              </w:rPr>
              <w:t>○対面授業</w:t>
            </w:r>
            <w:r w:rsidRPr="00C711FC">
              <w:t>(</w:t>
            </w:r>
            <w:r w:rsidRPr="00C711FC">
              <w:t>オンキャンパス</w:t>
            </w:r>
            <w:r w:rsidRPr="00C711FC">
              <w:t>)</w:t>
            </w:r>
            <w:r w:rsidRPr="00C711FC">
              <w:t>・オンライン併用</w:t>
            </w:r>
          </w:p>
          <w:p w:rsidR="00C711FC" w:rsidRPr="00C711FC" w:rsidRDefault="00C711FC" w:rsidP="00C711FC">
            <w:r w:rsidRPr="00C711FC">
              <w:rPr>
                <w:rFonts w:hint="eastAsia"/>
              </w:rPr>
              <w:t>○オンラインのみ</w:t>
            </w:r>
          </w:p>
          <w:p w:rsidR="00C711FC" w:rsidRPr="00C711FC" w:rsidRDefault="00C711FC" w:rsidP="00C711FC">
            <w:r w:rsidRPr="00C711FC">
              <w:rPr>
                <w:rFonts w:hint="eastAsia"/>
              </w:rPr>
              <w:t>※キャンパスプラザ京都６</w:t>
            </w:r>
            <w:r w:rsidRPr="00C711FC">
              <w:t>F</w:t>
            </w:r>
            <w:r w:rsidRPr="00C711FC">
              <w:t>共同サテライト教室は「オンキャンパス科目」扱いです。</w:t>
            </w:r>
          </w:p>
          <w:p w:rsidR="004C1716" w:rsidRPr="00C711FC" w:rsidRDefault="00C711FC" w:rsidP="00C711FC">
            <w:pPr>
              <w:rPr>
                <w:u w:val="single"/>
              </w:rPr>
            </w:pPr>
            <w:r w:rsidRPr="00C711FC">
              <w:rPr>
                <w:rFonts w:hint="eastAsia"/>
                <w:u w:val="single"/>
              </w:rPr>
              <w:t>※２０２１年度から選択肢を変更しました。原</w:t>
            </w:r>
            <w:r w:rsidRPr="00C711FC">
              <w:rPr>
                <w:rFonts w:hint="eastAsia"/>
                <w:u w:val="single"/>
              </w:rPr>
              <w:lastRenderedPageBreak/>
              <w:t>則、「対面授業</w:t>
            </w:r>
            <w:r w:rsidRPr="00C711FC">
              <w:rPr>
                <w:u w:val="single"/>
              </w:rPr>
              <w:t>(</w:t>
            </w:r>
            <w:r w:rsidRPr="00C711FC">
              <w:rPr>
                <w:u w:val="single"/>
              </w:rPr>
              <w:t>プラザ</w:t>
            </w:r>
            <w:r w:rsidRPr="00C711FC">
              <w:rPr>
                <w:u w:val="single"/>
              </w:rPr>
              <w:t>)</w:t>
            </w:r>
            <w:r w:rsidRPr="00C711FC">
              <w:rPr>
                <w:u w:val="single"/>
              </w:rPr>
              <w:t>」「対面授業</w:t>
            </w:r>
            <w:r w:rsidRPr="00C711FC">
              <w:rPr>
                <w:u w:val="single"/>
              </w:rPr>
              <w:t>(</w:t>
            </w:r>
            <w:r w:rsidRPr="00C711FC">
              <w:rPr>
                <w:u w:val="single"/>
              </w:rPr>
              <w:t>プラザ</w:t>
            </w:r>
            <w:r w:rsidRPr="00C711FC">
              <w:rPr>
                <w:u w:val="single"/>
              </w:rPr>
              <w:t>)</w:t>
            </w:r>
            <w:r w:rsidRPr="00C711FC">
              <w:rPr>
                <w:u w:val="single"/>
              </w:rPr>
              <w:t>・オンライン併用」「オンラインのみ」は、「プラザ・オンライン科目」としての補助金支給対象です。</w:t>
            </w:r>
          </w:p>
          <w:p w:rsidR="00C711FC" w:rsidRDefault="00C711FC" w:rsidP="000E1AF9"/>
          <w:p w:rsidR="009D466F" w:rsidRPr="00314C6B" w:rsidRDefault="009D466F" w:rsidP="000E1AF9">
            <w:r>
              <w:rPr>
                <w:rFonts w:hint="eastAsia"/>
              </w:rPr>
              <w:t>【授業定員】：授業の総定員であり、自大学の受講学生も含んだ数字を入力してください。</w:t>
            </w:r>
          </w:p>
          <w:p w:rsidR="004C1716" w:rsidRPr="00546EDE" w:rsidRDefault="00546EDE" w:rsidP="000E1AF9">
            <w:pPr>
              <w:rPr>
                <w:u w:val="single"/>
              </w:rPr>
            </w:pPr>
            <w:r w:rsidRPr="00546EDE">
              <w:rPr>
                <w:rFonts w:hint="eastAsia"/>
                <w:u w:val="single"/>
              </w:rPr>
              <w:t>※特に「対面授業</w:t>
            </w:r>
            <w:r w:rsidRPr="00546EDE">
              <w:rPr>
                <w:rFonts w:hint="eastAsia"/>
                <w:u w:val="single"/>
              </w:rPr>
              <w:t>(</w:t>
            </w:r>
            <w:r w:rsidRPr="00546EDE">
              <w:rPr>
                <w:rFonts w:hint="eastAsia"/>
                <w:u w:val="single"/>
              </w:rPr>
              <w:t>プラザ</w:t>
            </w:r>
            <w:r w:rsidRPr="00546EDE">
              <w:rPr>
                <w:rFonts w:hint="eastAsia"/>
                <w:u w:val="single"/>
              </w:rPr>
              <w:t>)</w:t>
            </w:r>
            <w:r w:rsidRPr="00546EDE">
              <w:rPr>
                <w:rFonts w:hint="eastAsia"/>
                <w:u w:val="single"/>
              </w:rPr>
              <w:t>」を含む授業は、キャンパスプラザ京都の配当教室規模に関わりますので、ご注意ください。</w:t>
            </w:r>
          </w:p>
          <w:p w:rsidR="00546EDE" w:rsidRPr="00546EDE" w:rsidRDefault="00546EDE" w:rsidP="000E1AF9"/>
          <w:p w:rsidR="00314C6B" w:rsidRPr="00314C6B" w:rsidRDefault="00D67B2C" w:rsidP="000E1AF9">
            <w:r>
              <w:rPr>
                <w:rFonts w:hint="eastAsia"/>
              </w:rPr>
              <w:t>【その他特記事項】：下記の例を参考に、必要と考えられる</w:t>
            </w:r>
            <w:r w:rsidR="00314C6B">
              <w:rPr>
                <w:rFonts w:hint="eastAsia"/>
              </w:rPr>
              <w:t>留意事項を記入してください、</w:t>
            </w:r>
          </w:p>
          <w:p w:rsidR="008A45F0" w:rsidRDefault="00314C6B" w:rsidP="000E1AF9">
            <w:r>
              <w:rPr>
                <w:rFonts w:hint="eastAsia"/>
              </w:rPr>
              <w:t>○</w:t>
            </w:r>
            <w:r w:rsidR="008A45F0">
              <w:rPr>
                <w:rFonts w:hint="eastAsia"/>
              </w:rPr>
              <w:t>オンキャンパス授業の教室通知</w:t>
            </w:r>
          </w:p>
          <w:p w:rsidR="004C1716" w:rsidRDefault="008A45F0" w:rsidP="000E1AF9">
            <w:r>
              <w:rPr>
                <w:rFonts w:hint="eastAsia"/>
              </w:rPr>
              <w:t>→「教室は～月～日頃、～～によって通知します。」</w:t>
            </w:r>
          </w:p>
          <w:p w:rsidR="008A45F0" w:rsidRDefault="00314C6B" w:rsidP="000E1AF9">
            <w:r>
              <w:rPr>
                <w:rFonts w:hint="eastAsia"/>
              </w:rPr>
              <w:t>○</w:t>
            </w:r>
            <w:r w:rsidR="008A45F0">
              <w:rPr>
                <w:rFonts w:hint="eastAsia"/>
              </w:rPr>
              <w:t>科目名称の変更</w:t>
            </w:r>
          </w:p>
          <w:p w:rsidR="00314C6B" w:rsidRDefault="008A45F0" w:rsidP="000E1AF9">
            <w:r>
              <w:rPr>
                <w:rFonts w:hint="eastAsia"/>
              </w:rPr>
              <w:t>→</w:t>
            </w:r>
            <w:r w:rsidR="00314C6B">
              <w:rPr>
                <w:rFonts w:hint="eastAsia"/>
              </w:rPr>
              <w:t>「</w:t>
            </w:r>
            <w:r>
              <w:rPr>
                <w:rFonts w:hint="eastAsia"/>
              </w:rPr>
              <w:t>過去に～～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科目名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を受講した学生は、同一科目のため登録できません。」</w:t>
            </w:r>
          </w:p>
          <w:p w:rsidR="008A45F0" w:rsidRDefault="008A45F0" w:rsidP="000E1AF9">
            <w:r>
              <w:rPr>
                <w:rFonts w:hint="eastAsia"/>
              </w:rPr>
              <w:t>○同一科目を前期と後期にそれぞれ開講</w:t>
            </w:r>
          </w:p>
          <w:p w:rsidR="008A45F0" w:rsidRDefault="008A45F0" w:rsidP="008A45F0">
            <w:r>
              <w:rPr>
                <w:rFonts w:hint="eastAsia"/>
              </w:rPr>
              <w:t>→「前期に～～～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科目名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を受講した学生は、</w:t>
            </w:r>
          </w:p>
          <w:p w:rsidR="004C1716" w:rsidRDefault="008A45F0" w:rsidP="008A45F0">
            <w:r>
              <w:rPr>
                <w:rFonts w:hint="eastAsia"/>
              </w:rPr>
              <w:t>同一科目のため後期は履修できません。」</w:t>
            </w:r>
          </w:p>
          <w:p w:rsidR="004C1716" w:rsidRDefault="004C1716" w:rsidP="000E1AF9"/>
          <w:p w:rsidR="004C1716" w:rsidRDefault="004C1716" w:rsidP="000E1AF9"/>
          <w:p w:rsidR="004C1716" w:rsidRDefault="004C1716" w:rsidP="000E1AF9"/>
          <w:p w:rsidR="004C1716" w:rsidRDefault="004C1716" w:rsidP="000E1AF9"/>
          <w:p w:rsidR="004C1716" w:rsidRDefault="004C1716" w:rsidP="000E1AF9"/>
          <w:p w:rsidR="004C1716" w:rsidRDefault="004C1716" w:rsidP="000E1AF9"/>
          <w:p w:rsidR="008F6E09" w:rsidRDefault="008F6E09" w:rsidP="000E1AF9"/>
          <w:p w:rsidR="008F6E09" w:rsidRDefault="008F6E09" w:rsidP="000E1AF9"/>
          <w:p w:rsidR="008F6E09" w:rsidRDefault="008F6E09" w:rsidP="000E1AF9"/>
          <w:p w:rsidR="008F6E09" w:rsidRDefault="008F6E09" w:rsidP="000E1AF9"/>
          <w:p w:rsidR="009606EA" w:rsidRDefault="009606EA" w:rsidP="000E1AF9"/>
          <w:p w:rsidR="009606EA" w:rsidRDefault="009606EA" w:rsidP="000E1AF9"/>
          <w:p w:rsidR="009606EA" w:rsidRDefault="009606EA" w:rsidP="000E1AF9"/>
          <w:p w:rsidR="009606EA" w:rsidRDefault="009606EA" w:rsidP="000E1AF9"/>
          <w:p w:rsidR="009606EA" w:rsidRDefault="009606EA" w:rsidP="000E1AF9"/>
          <w:p w:rsidR="009606EA" w:rsidRDefault="009606EA" w:rsidP="000E1AF9"/>
          <w:p w:rsidR="009606EA" w:rsidRDefault="009606EA" w:rsidP="000E1AF9"/>
          <w:p w:rsidR="009606EA" w:rsidRDefault="009606EA" w:rsidP="000E1AF9"/>
          <w:p w:rsidR="009606EA" w:rsidRDefault="009606EA" w:rsidP="000E1AF9"/>
          <w:p w:rsidR="008F6E09" w:rsidRDefault="008F6E09" w:rsidP="000E1AF9"/>
          <w:p w:rsidR="008F6E09" w:rsidRDefault="008F6E09" w:rsidP="008F6E09">
            <w:r>
              <w:rPr>
                <w:rFonts w:hint="eastAsia"/>
              </w:rPr>
              <w:t>【講義スケジュール】：１５</w:t>
            </w:r>
            <w:r>
              <w:t>回記載できるフォーマットをあらかじめ準備</w:t>
            </w:r>
            <w:r>
              <w:rPr>
                <w:rFonts w:hint="eastAsia"/>
              </w:rPr>
              <w:t>してい</w:t>
            </w:r>
            <w:r>
              <w:t>ます。</w:t>
            </w:r>
            <w:r>
              <w:rPr>
                <w:rFonts w:hint="eastAsia"/>
              </w:rPr>
              <w:t>不要な行は削除してください。</w:t>
            </w:r>
            <w:r>
              <w:t>なお、シラバス形式統一のため記載の回数表示の変更はお避けください。</w:t>
            </w:r>
          </w:p>
          <w:p w:rsidR="008F6E09" w:rsidRDefault="008F6E09" w:rsidP="008F6E09">
            <w:r>
              <w:rPr>
                <w:rFonts w:hint="eastAsia"/>
              </w:rPr>
              <w:t>また、プラザ科目については、講義スケジュールに記載された内容で教室調整をします。授業日時およびキャンパスプラザ以外を使用される等について、詳しく記載してください。</w:t>
            </w:r>
          </w:p>
          <w:p w:rsidR="008F6E09" w:rsidRPr="008F6E09" w:rsidRDefault="008F6E09" w:rsidP="000E1AF9"/>
          <w:p w:rsidR="008F6E09" w:rsidRDefault="008F6E09" w:rsidP="000E1AF9"/>
          <w:p w:rsidR="008F6E09" w:rsidRDefault="008F6E09" w:rsidP="000E1AF9"/>
          <w:p w:rsidR="008F6E09" w:rsidRDefault="008F6E09" w:rsidP="000E1AF9"/>
          <w:p w:rsidR="008F6E09" w:rsidRDefault="008F6E09" w:rsidP="000E1AF9"/>
          <w:p w:rsidR="008F6E09" w:rsidRDefault="008F6E09" w:rsidP="000E1AF9"/>
          <w:p w:rsidR="008F6E09" w:rsidRDefault="008F6E09" w:rsidP="000E1AF9"/>
          <w:p w:rsidR="008F6E09" w:rsidRDefault="008F6E09" w:rsidP="000E1AF9"/>
          <w:p w:rsidR="008F6E09" w:rsidRDefault="008F6E09" w:rsidP="000E1AF9"/>
          <w:p w:rsidR="008F6E09" w:rsidRDefault="008F6E09" w:rsidP="000E1AF9"/>
          <w:p w:rsidR="00574E7A" w:rsidRDefault="00C93430" w:rsidP="00C81621">
            <w:r>
              <w:rPr>
                <w:rFonts w:hint="eastAsia"/>
              </w:rPr>
              <w:t>【掲載期間】【出願期間】【出願期間表示設定】</w:t>
            </w:r>
            <w:r w:rsidR="0060315A">
              <w:rPr>
                <w:rFonts w:hint="eastAsia"/>
              </w:rPr>
              <w:t>【開講期間設定】</w:t>
            </w:r>
            <w:r>
              <w:rPr>
                <w:rFonts w:hint="eastAsia"/>
              </w:rPr>
              <w:t>【承認結果公開日】</w:t>
            </w:r>
            <w:r w:rsidR="00C81621">
              <w:rPr>
                <w:rFonts w:hint="eastAsia"/>
              </w:rPr>
              <w:t>は、大学コンソーシアム京都からの</w:t>
            </w:r>
            <w:r w:rsidR="004C5553">
              <w:rPr>
                <w:rFonts w:hint="eastAsia"/>
              </w:rPr>
              <w:t>シラバス</w:t>
            </w:r>
            <w:r w:rsidR="0060315A">
              <w:rPr>
                <w:rFonts w:hint="eastAsia"/>
              </w:rPr>
              <w:t>入力</w:t>
            </w:r>
            <w:r w:rsidR="004C5553">
              <w:rPr>
                <w:rFonts w:hint="eastAsia"/>
              </w:rPr>
              <w:t>依頼文書で指定したとおりに入力してください。</w:t>
            </w:r>
          </w:p>
          <w:p w:rsidR="00D67B2C" w:rsidRDefault="00D67B2C" w:rsidP="00C81621"/>
          <w:p w:rsidR="00574E7A" w:rsidRDefault="00574E7A" w:rsidP="00C81621"/>
          <w:p w:rsidR="00574E7A" w:rsidRDefault="00574E7A" w:rsidP="00C81621"/>
          <w:p w:rsidR="00574E7A" w:rsidRDefault="00574E7A" w:rsidP="00C81621"/>
          <w:p w:rsidR="007F27D2" w:rsidRDefault="007F27D2" w:rsidP="00C81621">
            <w:pPr>
              <w:rPr>
                <w:rFonts w:hint="eastAsia"/>
              </w:rPr>
            </w:pPr>
          </w:p>
          <w:p w:rsidR="00574E7A" w:rsidRDefault="00574E7A" w:rsidP="00C81621">
            <w:r>
              <w:rPr>
                <w:rFonts w:hint="eastAsia"/>
              </w:rPr>
              <w:t>・</w:t>
            </w:r>
            <w:r w:rsidR="00830B4C">
              <w:rPr>
                <w:rFonts w:hint="eastAsia"/>
              </w:rPr>
              <w:t>すべての</w:t>
            </w:r>
            <w:r>
              <w:rPr>
                <w:rFonts w:hint="eastAsia"/>
              </w:rPr>
              <w:t>入力が完了したら「次へ」を選択してください。</w:t>
            </w:r>
          </w:p>
          <w:p w:rsidR="003A1258" w:rsidRDefault="003A1258" w:rsidP="00C81621"/>
          <w:p w:rsidR="003A1258" w:rsidRDefault="003A1258" w:rsidP="00C81621"/>
          <w:p w:rsidR="003A1258" w:rsidRDefault="003A1258" w:rsidP="00C81621"/>
          <w:p w:rsidR="003A1258" w:rsidRDefault="003A1258" w:rsidP="00C81621"/>
          <w:p w:rsidR="003A1258" w:rsidRDefault="003A1258" w:rsidP="00C81621"/>
          <w:p w:rsidR="003A1258" w:rsidRDefault="003A1258" w:rsidP="00C81621"/>
          <w:p w:rsidR="003A1258" w:rsidRDefault="003A1258" w:rsidP="00C81621"/>
          <w:p w:rsidR="003A1258" w:rsidRDefault="003A1258" w:rsidP="00C81621"/>
          <w:p w:rsidR="003A1258" w:rsidRDefault="003A1258" w:rsidP="00C81621"/>
          <w:p w:rsidR="003A1258" w:rsidRDefault="003A1258" w:rsidP="00C81621"/>
          <w:p w:rsidR="003A1258" w:rsidRDefault="003A1258" w:rsidP="00C81621"/>
          <w:p w:rsidR="003A1258" w:rsidRDefault="003A1258" w:rsidP="00C81621">
            <w:r>
              <w:rPr>
                <w:rFonts w:hint="eastAsia"/>
              </w:rPr>
              <w:t>・確認画面において、内容をよく確認してください。</w:t>
            </w:r>
          </w:p>
          <w:p w:rsidR="003A1258" w:rsidRDefault="003A1258" w:rsidP="00C81621"/>
          <w:p w:rsidR="003A1258" w:rsidRDefault="003A1258" w:rsidP="00C81621"/>
          <w:p w:rsidR="003A1258" w:rsidRDefault="003A1258" w:rsidP="00C81621"/>
          <w:p w:rsidR="003A1258" w:rsidRDefault="003A1258" w:rsidP="00C81621"/>
          <w:p w:rsidR="003A1258" w:rsidRDefault="003A1258" w:rsidP="00C81621"/>
          <w:p w:rsidR="003A1258" w:rsidRDefault="003A1258" w:rsidP="00C81621"/>
          <w:p w:rsidR="003A1258" w:rsidRDefault="003A1258" w:rsidP="00C81621"/>
          <w:p w:rsidR="003A1258" w:rsidRDefault="003A1258" w:rsidP="00C81621"/>
          <w:p w:rsidR="003A1258" w:rsidRDefault="003A1258" w:rsidP="00C81621"/>
          <w:p w:rsidR="003A1258" w:rsidRDefault="003A1258" w:rsidP="00C81621"/>
          <w:p w:rsidR="003A1258" w:rsidRDefault="003A1258" w:rsidP="00C81621"/>
          <w:p w:rsidR="003A1258" w:rsidRDefault="003A1258" w:rsidP="00C81621"/>
          <w:p w:rsidR="003A1258" w:rsidRDefault="003A1258" w:rsidP="00C81621"/>
          <w:p w:rsidR="003A1258" w:rsidRDefault="003A1258" w:rsidP="00C81621"/>
          <w:p w:rsidR="003A1258" w:rsidRDefault="003A1258" w:rsidP="00C81621"/>
          <w:p w:rsidR="003A1258" w:rsidRDefault="003A1258" w:rsidP="00C81621"/>
          <w:p w:rsidR="003A1258" w:rsidRDefault="003A1258" w:rsidP="00C81621"/>
          <w:p w:rsidR="003A1258" w:rsidRDefault="003A1258" w:rsidP="00C81621"/>
          <w:p w:rsidR="003A1258" w:rsidRDefault="003A1258" w:rsidP="00C81621"/>
          <w:p w:rsidR="003A1258" w:rsidRDefault="003A1258" w:rsidP="00C81621"/>
          <w:p w:rsidR="003A1258" w:rsidRDefault="003A1258" w:rsidP="00C81621"/>
          <w:p w:rsidR="003A1258" w:rsidRDefault="003A1258" w:rsidP="00C81621"/>
          <w:p w:rsidR="003A1258" w:rsidRDefault="003A1258" w:rsidP="00C81621"/>
          <w:p w:rsidR="003A1258" w:rsidRDefault="003A1258" w:rsidP="00C81621"/>
          <w:p w:rsidR="003A1258" w:rsidRDefault="003A1258" w:rsidP="00C81621"/>
          <w:p w:rsidR="003A1258" w:rsidRDefault="003A1258" w:rsidP="00C81621"/>
          <w:p w:rsidR="003A1258" w:rsidRDefault="003A1258" w:rsidP="00C81621"/>
          <w:p w:rsidR="003A1258" w:rsidRDefault="003A1258" w:rsidP="00C81621"/>
          <w:p w:rsidR="003A1258" w:rsidRDefault="003A1258" w:rsidP="00C81621"/>
          <w:p w:rsidR="003A1258" w:rsidRDefault="003A1258" w:rsidP="00C81621"/>
          <w:p w:rsidR="003A1258" w:rsidRDefault="003A1258" w:rsidP="00C81621"/>
          <w:p w:rsidR="003A1258" w:rsidRDefault="003A1258" w:rsidP="00C81621"/>
          <w:p w:rsidR="003A1258" w:rsidRDefault="003A1258" w:rsidP="00C81621"/>
          <w:p w:rsidR="003A1258" w:rsidRDefault="003A1258" w:rsidP="00C81621"/>
          <w:p w:rsidR="003A1258" w:rsidRDefault="003A1258" w:rsidP="00C81621"/>
          <w:p w:rsidR="003A1258" w:rsidRDefault="003A1258" w:rsidP="00C81621"/>
          <w:p w:rsidR="003A1258" w:rsidRDefault="003A1258" w:rsidP="00C81621"/>
          <w:p w:rsidR="003A1258" w:rsidRDefault="003A1258" w:rsidP="00C81621"/>
          <w:p w:rsidR="003A1258" w:rsidRDefault="003A1258" w:rsidP="00C81621"/>
          <w:p w:rsidR="003A1258" w:rsidRDefault="003A1258" w:rsidP="00C81621"/>
          <w:p w:rsidR="003A1258" w:rsidRDefault="003A1258" w:rsidP="00C81621"/>
          <w:p w:rsidR="003A1258" w:rsidRDefault="003A1258" w:rsidP="00C81621"/>
          <w:p w:rsidR="003A1258" w:rsidRDefault="003A1258" w:rsidP="00C81621"/>
          <w:p w:rsidR="003A1258" w:rsidRDefault="003A1258" w:rsidP="00C81621"/>
          <w:p w:rsidR="003A1258" w:rsidRDefault="003A1258" w:rsidP="00C81621"/>
          <w:p w:rsidR="003A1258" w:rsidRDefault="003A1258" w:rsidP="00C81621"/>
          <w:p w:rsidR="003A1258" w:rsidRDefault="003A1258" w:rsidP="00C81621"/>
          <w:p w:rsidR="003A1258" w:rsidRDefault="003A1258" w:rsidP="00C81621"/>
          <w:p w:rsidR="003A1258" w:rsidRDefault="003A1258" w:rsidP="00C81621"/>
          <w:p w:rsidR="003A1258" w:rsidRDefault="003A1258" w:rsidP="00C81621"/>
          <w:p w:rsidR="003A1258" w:rsidRDefault="003A1258" w:rsidP="00C81621"/>
          <w:p w:rsidR="003A1258" w:rsidRDefault="003A1258" w:rsidP="00C81621"/>
          <w:p w:rsidR="003A1258" w:rsidRDefault="003A1258" w:rsidP="00C81621"/>
          <w:p w:rsidR="003A1258" w:rsidRDefault="003A1258" w:rsidP="00C81621"/>
          <w:p w:rsidR="00AE2666" w:rsidRDefault="00AE2666" w:rsidP="00C81621"/>
          <w:p w:rsidR="003A1258" w:rsidRDefault="003A1258" w:rsidP="00C81621">
            <w:r>
              <w:rPr>
                <w:rFonts w:hint="eastAsia"/>
              </w:rPr>
              <w:t>・問題なければ「完了」を選択してください。</w:t>
            </w:r>
          </w:p>
          <w:p w:rsidR="003A1258" w:rsidRDefault="003A1258" w:rsidP="00C81621"/>
          <w:p w:rsidR="003A1258" w:rsidRDefault="003A1258" w:rsidP="00C81621"/>
          <w:p w:rsidR="003A1258" w:rsidRDefault="003A1258" w:rsidP="00C81621"/>
          <w:p w:rsidR="003A1258" w:rsidRDefault="003A1258" w:rsidP="00C81621"/>
          <w:p w:rsidR="003A1258" w:rsidRDefault="003A1258" w:rsidP="00C81621"/>
          <w:p w:rsidR="00C711FC" w:rsidRDefault="00C711FC" w:rsidP="00C81621"/>
          <w:p w:rsidR="00E05C31" w:rsidRDefault="00E05C31" w:rsidP="00C81621">
            <w:r>
              <w:rPr>
                <w:rFonts w:hint="eastAsia"/>
              </w:rPr>
              <w:t>・</w:t>
            </w:r>
            <w:r w:rsidR="009606EA" w:rsidRPr="009606EA">
              <w:t>当年度シラバスを元に作成する場合／新規作成したシラバスを修正する場合</w:t>
            </w:r>
            <w:r w:rsidR="009606EA">
              <w:rPr>
                <w:rFonts w:hint="eastAsia"/>
              </w:rPr>
              <w:t>は、</w:t>
            </w:r>
            <w:r>
              <w:rPr>
                <w:rFonts w:hint="eastAsia"/>
              </w:rPr>
              <w:t>シラバス入力画面に表示されている当年度開講科目一覧から、作成元</w:t>
            </w:r>
            <w:r w:rsidR="00E77B88">
              <w:rPr>
                <w:rFonts w:hint="eastAsia"/>
              </w:rPr>
              <w:t>とする</w:t>
            </w:r>
            <w:r>
              <w:rPr>
                <w:rFonts w:hint="eastAsia"/>
              </w:rPr>
              <w:t>科目の「科目</w:t>
            </w:r>
            <w:r>
              <w:rPr>
                <w:rFonts w:hint="eastAsia"/>
              </w:rPr>
              <w:t>CD</w:t>
            </w:r>
            <w:r>
              <w:rPr>
                <w:rFonts w:hint="eastAsia"/>
              </w:rPr>
              <w:t>」を選択</w:t>
            </w:r>
            <w:r w:rsidR="007812E2">
              <w:rPr>
                <w:rFonts w:hint="eastAsia"/>
              </w:rPr>
              <w:t>し、次の画面で「編集」を選択してください。</w:t>
            </w:r>
          </w:p>
          <w:p w:rsidR="007812E2" w:rsidRDefault="007812E2" w:rsidP="00C81621"/>
          <w:p w:rsidR="00967575" w:rsidRDefault="00967575" w:rsidP="00C81621">
            <w:pPr>
              <w:rPr>
                <w:rFonts w:hint="eastAsia"/>
              </w:rPr>
            </w:pPr>
          </w:p>
          <w:p w:rsidR="00C711FC" w:rsidRDefault="00C711FC" w:rsidP="00967575">
            <w:r w:rsidRPr="00C711FC">
              <w:rPr>
                <w:rFonts w:hint="eastAsia"/>
              </w:rPr>
              <w:t>・当該当年度開講科目のシラバス入力フォームが表示されますので、「</w:t>
            </w:r>
            <w:r w:rsidRPr="00C711FC">
              <w:t>(1)</w:t>
            </w:r>
            <w:r w:rsidRPr="00C711FC">
              <w:tab/>
            </w:r>
            <w:r>
              <w:t>新規に作成する場合」における注意点</w:t>
            </w:r>
            <w:r>
              <w:rPr>
                <w:rFonts w:hint="eastAsia"/>
              </w:rPr>
              <w:t>も</w:t>
            </w:r>
            <w:r w:rsidRPr="00C711FC">
              <w:t>参考のうえ、変更すべき箇所を変更してください。</w:t>
            </w:r>
          </w:p>
          <w:p w:rsidR="00C711FC" w:rsidRPr="007F27D2" w:rsidRDefault="007F27D2" w:rsidP="00967575">
            <w:pPr>
              <w:rPr>
                <w:rFonts w:hint="eastAsia"/>
              </w:rPr>
            </w:pPr>
            <w:r>
              <w:rPr>
                <w:rFonts w:hint="eastAsia"/>
              </w:rPr>
              <w:t>その際、下記の留意項目にご注意ください。</w:t>
            </w:r>
          </w:p>
          <w:p w:rsidR="00C711FC" w:rsidRDefault="00C711FC" w:rsidP="00967575"/>
          <w:p w:rsidR="00AE2666" w:rsidRDefault="00AE2666" w:rsidP="00967575"/>
          <w:p w:rsidR="00AE2666" w:rsidRDefault="00AE2666" w:rsidP="00967575"/>
          <w:p w:rsidR="00AE2666" w:rsidRDefault="00AE2666" w:rsidP="00967575"/>
          <w:p w:rsidR="00AE2666" w:rsidRDefault="00AE2666" w:rsidP="00967575"/>
          <w:p w:rsidR="00AE2666" w:rsidRDefault="00AE2666" w:rsidP="00967575"/>
          <w:p w:rsidR="00AE2666" w:rsidRDefault="00AE2666" w:rsidP="00967575"/>
          <w:p w:rsidR="00AE2666" w:rsidRDefault="00AE2666" w:rsidP="00967575"/>
          <w:p w:rsidR="00967575" w:rsidRDefault="00967575" w:rsidP="00967575">
            <w:r>
              <w:rPr>
                <w:rFonts w:hint="eastAsia"/>
              </w:rPr>
              <w:t>【授業形式】：下記の中から選択してください。</w:t>
            </w:r>
          </w:p>
          <w:p w:rsidR="00967575" w:rsidRDefault="00967575" w:rsidP="00967575">
            <w:r>
              <w:rPr>
                <w:rFonts w:hint="eastAsia"/>
              </w:rPr>
              <w:t>○対面授業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プラザ</w:t>
            </w:r>
            <w:r>
              <w:rPr>
                <w:rFonts w:hint="eastAsia"/>
              </w:rPr>
              <w:t>)</w:t>
            </w:r>
          </w:p>
          <w:p w:rsidR="00967575" w:rsidRDefault="00967575" w:rsidP="00967575">
            <w:r>
              <w:rPr>
                <w:rFonts w:hint="eastAsia"/>
              </w:rPr>
              <w:t>○対面授業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プラザ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・オンライン併用</w:t>
            </w:r>
          </w:p>
          <w:p w:rsidR="00967575" w:rsidRDefault="00967575" w:rsidP="00967575">
            <w:r>
              <w:rPr>
                <w:rFonts w:hint="eastAsia"/>
              </w:rPr>
              <w:t>○対面授業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オンキャンパス</w:t>
            </w:r>
            <w:r>
              <w:rPr>
                <w:rFonts w:hint="eastAsia"/>
              </w:rPr>
              <w:t>)</w:t>
            </w:r>
          </w:p>
          <w:p w:rsidR="00967575" w:rsidRDefault="00967575" w:rsidP="00967575">
            <w:r>
              <w:rPr>
                <w:rFonts w:hint="eastAsia"/>
              </w:rPr>
              <w:t>○対面授業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オンキャンパス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・オンライン併用</w:t>
            </w:r>
          </w:p>
          <w:p w:rsidR="00967575" w:rsidRDefault="00967575" w:rsidP="00967575">
            <w:r>
              <w:rPr>
                <w:rFonts w:hint="eastAsia"/>
              </w:rPr>
              <w:t>○オンラインのみ</w:t>
            </w:r>
          </w:p>
          <w:p w:rsidR="00967575" w:rsidRDefault="00967575" w:rsidP="00C81621">
            <w:r>
              <w:rPr>
                <w:rFonts w:hint="eastAsia"/>
              </w:rPr>
              <w:t>※</w:t>
            </w:r>
            <w:r w:rsidRPr="00314C6B">
              <w:rPr>
                <w:rFonts w:hint="eastAsia"/>
              </w:rPr>
              <w:t>キャンパスプラザ京都</w:t>
            </w:r>
            <w:r>
              <w:rPr>
                <w:rFonts w:hint="eastAsia"/>
              </w:rPr>
              <w:t>６</w:t>
            </w:r>
            <w:r w:rsidRPr="00314C6B">
              <w:t>F</w:t>
            </w:r>
            <w:r w:rsidRPr="00314C6B">
              <w:t>共同サテライト教室は「オンキャンパス科目」扱いです。</w:t>
            </w:r>
          </w:p>
          <w:p w:rsidR="00AA6277" w:rsidRPr="00C711FC" w:rsidRDefault="00AA6277" w:rsidP="00C81621">
            <w:pPr>
              <w:rPr>
                <w:u w:val="single"/>
              </w:rPr>
            </w:pPr>
            <w:r w:rsidRPr="00C711FC">
              <w:rPr>
                <w:rFonts w:hint="eastAsia"/>
                <w:u w:val="single"/>
              </w:rPr>
              <w:t>※２０２１年度から選択肢を変更しました。原則、「対面授業</w:t>
            </w:r>
            <w:r w:rsidRPr="00C711FC">
              <w:rPr>
                <w:u w:val="single"/>
              </w:rPr>
              <w:t>(</w:t>
            </w:r>
            <w:r w:rsidRPr="00C711FC">
              <w:rPr>
                <w:u w:val="single"/>
              </w:rPr>
              <w:t>プラザ</w:t>
            </w:r>
            <w:r w:rsidRPr="00C711FC">
              <w:rPr>
                <w:u w:val="single"/>
              </w:rPr>
              <w:t>)</w:t>
            </w:r>
            <w:r w:rsidRPr="00C711FC">
              <w:rPr>
                <w:rFonts w:hint="eastAsia"/>
                <w:u w:val="single"/>
              </w:rPr>
              <w:t>」「対面授業</w:t>
            </w:r>
            <w:r w:rsidRPr="00C711FC">
              <w:rPr>
                <w:u w:val="single"/>
              </w:rPr>
              <w:t>(</w:t>
            </w:r>
            <w:r w:rsidRPr="00C711FC">
              <w:rPr>
                <w:u w:val="single"/>
              </w:rPr>
              <w:t>プラザ</w:t>
            </w:r>
            <w:r w:rsidRPr="00C711FC">
              <w:rPr>
                <w:u w:val="single"/>
              </w:rPr>
              <w:t>)</w:t>
            </w:r>
            <w:r w:rsidRPr="00C711FC">
              <w:rPr>
                <w:u w:val="single"/>
              </w:rPr>
              <w:t>・オンライン併用</w:t>
            </w:r>
            <w:r w:rsidRPr="00C711FC">
              <w:rPr>
                <w:rFonts w:hint="eastAsia"/>
                <w:u w:val="single"/>
              </w:rPr>
              <w:t>」「オンラインのみ」は、「プラザ・オンライン科目」としての補助金支給対象です。</w:t>
            </w:r>
          </w:p>
          <w:p w:rsidR="00967575" w:rsidRDefault="00967575" w:rsidP="00C81621"/>
          <w:p w:rsidR="007B0CE3" w:rsidRDefault="007B0CE3" w:rsidP="007B0CE3">
            <w:r>
              <w:rPr>
                <w:rFonts w:hint="eastAsia"/>
              </w:rPr>
              <w:t>【掲載期間】【出願期間】【出願期間表示設定】【承認結果公開日】は、大学コンソーシアム京都によってあらかじめ入力されています。</w:t>
            </w:r>
          </w:p>
          <w:p w:rsidR="00967575" w:rsidRPr="007B0CE3" w:rsidRDefault="00967575" w:rsidP="00C81621"/>
          <w:p w:rsidR="00967575" w:rsidRDefault="00967575" w:rsidP="00C81621"/>
          <w:p w:rsidR="00967575" w:rsidRDefault="00967575" w:rsidP="00C81621"/>
          <w:p w:rsidR="00967575" w:rsidRDefault="00967575" w:rsidP="00C81621"/>
          <w:p w:rsidR="00967575" w:rsidRDefault="00967575" w:rsidP="00C81621"/>
          <w:p w:rsidR="00967575" w:rsidRDefault="00830B4C" w:rsidP="00C81621">
            <w:r>
              <w:rPr>
                <w:rFonts w:hint="eastAsia"/>
              </w:rPr>
              <w:t>すべての入力が完了したら「次へ」を選択</w:t>
            </w:r>
            <w:r w:rsidR="00593249">
              <w:rPr>
                <w:rFonts w:hint="eastAsia"/>
              </w:rPr>
              <w:t>し、確認画面で確認のうえ、問題なければ「完了」を選択してください。</w:t>
            </w:r>
          </w:p>
          <w:p w:rsidR="00967575" w:rsidRDefault="00967575" w:rsidP="00C81621"/>
          <w:p w:rsidR="00B055AF" w:rsidRDefault="00B055AF" w:rsidP="00C81621"/>
          <w:p w:rsidR="00B055AF" w:rsidRDefault="00B055AF" w:rsidP="00C81621"/>
          <w:p w:rsidR="00B055AF" w:rsidRDefault="00B055AF" w:rsidP="00C81621"/>
          <w:p w:rsidR="00B055AF" w:rsidRDefault="00B055AF" w:rsidP="00C81621"/>
          <w:p w:rsidR="00F91B64" w:rsidRDefault="00F91B64" w:rsidP="00C81621"/>
          <w:p w:rsidR="00F91B64" w:rsidRDefault="00F91B64" w:rsidP="00C81621"/>
          <w:p w:rsidR="00F91B64" w:rsidRDefault="00F91B64" w:rsidP="00C81621"/>
          <w:p w:rsidR="00F91B64" w:rsidRDefault="00F91B64" w:rsidP="00C81621"/>
          <w:p w:rsidR="00F91B64" w:rsidRDefault="00F91B64" w:rsidP="00C81621"/>
          <w:p w:rsidR="00F91B64" w:rsidRDefault="00F91B64" w:rsidP="00C81621"/>
          <w:p w:rsidR="00F91B64" w:rsidRDefault="00F91B64" w:rsidP="00C81621"/>
          <w:p w:rsidR="00F91B64" w:rsidRDefault="00F91B64" w:rsidP="00C81621"/>
          <w:p w:rsidR="00F91B64" w:rsidRDefault="00F91B64" w:rsidP="00C81621"/>
          <w:p w:rsidR="007F27D2" w:rsidRDefault="007F27D2" w:rsidP="00C81621">
            <w:pPr>
              <w:rPr>
                <w:rFonts w:hint="eastAsia"/>
              </w:rPr>
            </w:pPr>
          </w:p>
          <w:p w:rsidR="00B055AF" w:rsidRDefault="00610C09" w:rsidP="00C81621">
            <w:r>
              <w:rPr>
                <w:rFonts w:hint="eastAsia"/>
              </w:rPr>
              <w:t>・</w:t>
            </w:r>
            <w:r w:rsidR="00AE2666">
              <w:rPr>
                <w:rFonts w:hint="eastAsia"/>
              </w:rPr>
              <w:t>当年度で提供を終了する科目がある場合／誤って作成したシラバスを削除する場合は、</w:t>
            </w:r>
            <w:r w:rsidRPr="00610C09">
              <w:rPr>
                <w:rFonts w:hint="eastAsia"/>
              </w:rPr>
              <w:t>シラバス入力画面に表示されている当年度開講科目一覧から、作成元とする科目の「科目</w:t>
            </w:r>
            <w:r w:rsidRPr="00610C09">
              <w:t>CD</w:t>
            </w:r>
            <w:r w:rsidRPr="00610C09">
              <w:t>」を選択し、次の画面で「編集」を選択してください。</w:t>
            </w:r>
          </w:p>
          <w:p w:rsidR="00B055AF" w:rsidRDefault="00B055AF" w:rsidP="00C81621"/>
          <w:p w:rsidR="000B2354" w:rsidRDefault="000B2354" w:rsidP="00C81621"/>
          <w:p w:rsidR="000B2354" w:rsidRDefault="000B2354" w:rsidP="00C81621"/>
          <w:p w:rsidR="000B2354" w:rsidRDefault="000B2354" w:rsidP="00C81621"/>
          <w:p w:rsidR="000B2354" w:rsidRDefault="000B2354" w:rsidP="00C81621"/>
          <w:p w:rsidR="000B2354" w:rsidRDefault="000B2354" w:rsidP="00C81621"/>
          <w:p w:rsidR="000B2354" w:rsidRDefault="000B2354" w:rsidP="00C81621"/>
          <w:p w:rsidR="007F27D2" w:rsidRDefault="007F27D2" w:rsidP="00C81621"/>
          <w:p w:rsidR="007F27D2" w:rsidRDefault="007F27D2" w:rsidP="00C81621"/>
          <w:p w:rsidR="007F27D2" w:rsidRDefault="007F27D2" w:rsidP="00C81621"/>
          <w:p w:rsidR="007F27D2" w:rsidRDefault="007F27D2" w:rsidP="00C81621"/>
          <w:p w:rsidR="007F27D2" w:rsidRDefault="007F27D2" w:rsidP="00C81621"/>
          <w:p w:rsidR="007F27D2" w:rsidRPr="007F27D2" w:rsidRDefault="007F27D2" w:rsidP="00C81621">
            <w:pPr>
              <w:rPr>
                <w:rFonts w:hint="eastAsia"/>
              </w:rPr>
            </w:pPr>
            <w:bookmarkStart w:id="4" w:name="_GoBack"/>
            <w:bookmarkEnd w:id="4"/>
          </w:p>
          <w:p w:rsidR="00610C09" w:rsidRDefault="00610C09" w:rsidP="00C81621">
            <w:r>
              <w:rPr>
                <w:rFonts w:hint="eastAsia"/>
              </w:rPr>
              <w:t>・「編集」画面の最下部右にある「削除」を選択し、「</w:t>
            </w:r>
            <w:r>
              <w:rPr>
                <w:rFonts w:hint="eastAsia"/>
              </w:rPr>
              <w:t>OK</w:t>
            </w:r>
            <w:r>
              <w:rPr>
                <w:rFonts w:hint="eastAsia"/>
              </w:rPr>
              <w:t>」を選択してください。</w:t>
            </w:r>
          </w:p>
          <w:p w:rsidR="00121495" w:rsidRPr="00121495" w:rsidRDefault="00121495" w:rsidP="00C81621"/>
        </w:tc>
      </w:tr>
    </w:tbl>
    <w:p w:rsidR="00930AC7" w:rsidRDefault="00930AC7"/>
    <w:p w:rsidR="006D50A1" w:rsidRDefault="00A97A5D" w:rsidP="00A97A5D">
      <w:pPr>
        <w:jc w:val="right"/>
      </w:pPr>
      <w:r>
        <w:rPr>
          <w:rFonts w:hint="eastAsia"/>
        </w:rPr>
        <w:t>以上</w:t>
      </w:r>
    </w:p>
    <w:sectPr w:rsidR="006D50A1" w:rsidSect="004F4B7C">
      <w:footerReference w:type="default" r:id="rId24"/>
      <w:pgSz w:w="11906" w:h="16838"/>
      <w:pgMar w:top="1134" w:right="1134" w:bottom="1134" w:left="1134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F71" w:rsidRDefault="00D23F71" w:rsidP="000124CB">
      <w:r>
        <w:separator/>
      </w:r>
    </w:p>
  </w:endnote>
  <w:endnote w:type="continuationSeparator" w:id="0">
    <w:p w:rsidR="00D23F71" w:rsidRDefault="00D23F71" w:rsidP="00012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1132871"/>
      <w:docPartObj>
        <w:docPartGallery w:val="Page Numbers (Bottom of Page)"/>
        <w:docPartUnique/>
      </w:docPartObj>
    </w:sdtPr>
    <w:sdtEndPr/>
    <w:sdtContent>
      <w:p w:rsidR="00D23F71" w:rsidRDefault="00D23F7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7D2" w:rsidRPr="007F27D2">
          <w:rPr>
            <w:noProof/>
            <w:lang w:val="ja-JP"/>
          </w:rPr>
          <w:t>4</w:t>
        </w:r>
        <w:r>
          <w:fldChar w:fldCharType="end"/>
        </w:r>
      </w:p>
    </w:sdtContent>
  </w:sdt>
  <w:p w:rsidR="00D23F71" w:rsidRDefault="00D23F7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F71" w:rsidRDefault="00D23F71" w:rsidP="000124CB">
      <w:r>
        <w:separator/>
      </w:r>
    </w:p>
  </w:footnote>
  <w:footnote w:type="continuationSeparator" w:id="0">
    <w:p w:rsidR="00D23F71" w:rsidRDefault="00D23F71" w:rsidP="00012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12A41"/>
    <w:multiLevelType w:val="hybridMultilevel"/>
    <w:tmpl w:val="D6620B4E"/>
    <w:lvl w:ilvl="0" w:tplc="618CBE12">
      <w:start w:val="1"/>
      <w:numFmt w:val="decimalEnclosedCircle"/>
      <w:lvlText w:val="%1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4608A0"/>
    <w:multiLevelType w:val="hybridMultilevel"/>
    <w:tmpl w:val="C5084C16"/>
    <w:lvl w:ilvl="0" w:tplc="896C8CD4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4256F0"/>
    <w:multiLevelType w:val="hybridMultilevel"/>
    <w:tmpl w:val="086ED5D2"/>
    <w:lvl w:ilvl="0" w:tplc="35265F0E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0A25F9"/>
    <w:multiLevelType w:val="multilevel"/>
    <w:tmpl w:val="0DDE6416"/>
    <w:lvl w:ilvl="0">
      <w:start w:val="1"/>
      <w:numFmt w:val="decimal"/>
      <w:pStyle w:val="1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2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6530250F"/>
    <w:multiLevelType w:val="hybridMultilevel"/>
    <w:tmpl w:val="4D587C6A"/>
    <w:lvl w:ilvl="0" w:tplc="5468830C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B57"/>
    <w:rsid w:val="000124CB"/>
    <w:rsid w:val="000803FE"/>
    <w:rsid w:val="00080C43"/>
    <w:rsid w:val="00082239"/>
    <w:rsid w:val="00095568"/>
    <w:rsid w:val="000A090E"/>
    <w:rsid w:val="000A6AFF"/>
    <w:rsid w:val="000B2354"/>
    <w:rsid w:val="000C11DF"/>
    <w:rsid w:val="000E1AF9"/>
    <w:rsid w:val="000F021C"/>
    <w:rsid w:val="000F54F6"/>
    <w:rsid w:val="00121495"/>
    <w:rsid w:val="00131526"/>
    <w:rsid w:val="001A4A3D"/>
    <w:rsid w:val="001D0C65"/>
    <w:rsid w:val="001D7CC3"/>
    <w:rsid w:val="00270279"/>
    <w:rsid w:val="002A0196"/>
    <w:rsid w:val="002A4932"/>
    <w:rsid w:val="002C5227"/>
    <w:rsid w:val="002D7B57"/>
    <w:rsid w:val="00314C6B"/>
    <w:rsid w:val="003A1258"/>
    <w:rsid w:val="003A7549"/>
    <w:rsid w:val="003D3878"/>
    <w:rsid w:val="003F3AD5"/>
    <w:rsid w:val="00442E3C"/>
    <w:rsid w:val="00475E5B"/>
    <w:rsid w:val="004914C5"/>
    <w:rsid w:val="00495A2E"/>
    <w:rsid w:val="004A5CBF"/>
    <w:rsid w:val="004B20C5"/>
    <w:rsid w:val="004C1716"/>
    <w:rsid w:val="004C5553"/>
    <w:rsid w:val="004C62B5"/>
    <w:rsid w:val="004F4B7C"/>
    <w:rsid w:val="00544E24"/>
    <w:rsid w:val="00546EDE"/>
    <w:rsid w:val="00565F63"/>
    <w:rsid w:val="00574E7A"/>
    <w:rsid w:val="00593249"/>
    <w:rsid w:val="005B6F91"/>
    <w:rsid w:val="005F5159"/>
    <w:rsid w:val="0060315A"/>
    <w:rsid w:val="00610C09"/>
    <w:rsid w:val="00612184"/>
    <w:rsid w:val="00660F73"/>
    <w:rsid w:val="00677385"/>
    <w:rsid w:val="006B482A"/>
    <w:rsid w:val="006B5D80"/>
    <w:rsid w:val="006C1735"/>
    <w:rsid w:val="006D50A1"/>
    <w:rsid w:val="006F4E91"/>
    <w:rsid w:val="00701D9E"/>
    <w:rsid w:val="00743925"/>
    <w:rsid w:val="007612F4"/>
    <w:rsid w:val="007812E2"/>
    <w:rsid w:val="00784229"/>
    <w:rsid w:val="007B0CE3"/>
    <w:rsid w:val="007C116B"/>
    <w:rsid w:val="007F1663"/>
    <w:rsid w:val="007F27D2"/>
    <w:rsid w:val="008109A6"/>
    <w:rsid w:val="00830B4C"/>
    <w:rsid w:val="008A45F0"/>
    <w:rsid w:val="008F6E09"/>
    <w:rsid w:val="008F7B27"/>
    <w:rsid w:val="00923DD3"/>
    <w:rsid w:val="00930AC7"/>
    <w:rsid w:val="009606EA"/>
    <w:rsid w:val="00967575"/>
    <w:rsid w:val="00996EA0"/>
    <w:rsid w:val="009B1768"/>
    <w:rsid w:val="009C4EBF"/>
    <w:rsid w:val="009D466F"/>
    <w:rsid w:val="00A022CF"/>
    <w:rsid w:val="00A06ADD"/>
    <w:rsid w:val="00A4215D"/>
    <w:rsid w:val="00A616EC"/>
    <w:rsid w:val="00A731A0"/>
    <w:rsid w:val="00A8379A"/>
    <w:rsid w:val="00A861B5"/>
    <w:rsid w:val="00A97A5D"/>
    <w:rsid w:val="00AA6277"/>
    <w:rsid w:val="00AA7D9D"/>
    <w:rsid w:val="00AC48E9"/>
    <w:rsid w:val="00AD4C08"/>
    <w:rsid w:val="00AE2666"/>
    <w:rsid w:val="00B055AF"/>
    <w:rsid w:val="00B13383"/>
    <w:rsid w:val="00B251FF"/>
    <w:rsid w:val="00B4370E"/>
    <w:rsid w:val="00BF5CBF"/>
    <w:rsid w:val="00C02AF1"/>
    <w:rsid w:val="00C63613"/>
    <w:rsid w:val="00C711FC"/>
    <w:rsid w:val="00C81621"/>
    <w:rsid w:val="00C93430"/>
    <w:rsid w:val="00CA0DC4"/>
    <w:rsid w:val="00CA3A23"/>
    <w:rsid w:val="00D23F71"/>
    <w:rsid w:val="00D37AC1"/>
    <w:rsid w:val="00D54C0E"/>
    <w:rsid w:val="00D67B2C"/>
    <w:rsid w:val="00D95D07"/>
    <w:rsid w:val="00DD5261"/>
    <w:rsid w:val="00DD685E"/>
    <w:rsid w:val="00E0198A"/>
    <w:rsid w:val="00E05C31"/>
    <w:rsid w:val="00E674DD"/>
    <w:rsid w:val="00E77B88"/>
    <w:rsid w:val="00EA68D1"/>
    <w:rsid w:val="00EC12E9"/>
    <w:rsid w:val="00F43E9E"/>
    <w:rsid w:val="00F44512"/>
    <w:rsid w:val="00F65638"/>
    <w:rsid w:val="00F91B64"/>
    <w:rsid w:val="00FD2D2F"/>
    <w:rsid w:val="00FD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D34640F"/>
  <w15:chartTrackingRefBased/>
  <w15:docId w15:val="{3D7E3B40-F0D9-4697-873E-5FC946018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M本文"/>
    <w:qFormat/>
    <w:rsid w:val="003A7549"/>
    <w:pPr>
      <w:widowControl w:val="0"/>
      <w:jc w:val="both"/>
    </w:pPr>
    <w:rPr>
      <w:rFonts w:eastAsia="HG丸ｺﾞｼｯｸM-PRO"/>
    </w:rPr>
  </w:style>
  <w:style w:type="paragraph" w:styleId="1">
    <w:name w:val="heading 1"/>
    <w:aliases w:val="M見出し1"/>
    <w:basedOn w:val="a"/>
    <w:next w:val="a"/>
    <w:link w:val="10"/>
    <w:uiPriority w:val="9"/>
    <w:qFormat/>
    <w:rsid w:val="00565F63"/>
    <w:pPr>
      <w:keepNext/>
      <w:numPr>
        <w:numId w:val="6"/>
      </w:numPr>
      <w:jc w:val="left"/>
      <w:outlineLvl w:val="0"/>
    </w:pPr>
    <w:rPr>
      <w:rFonts w:asciiTheme="majorHAnsi" w:hAnsiTheme="majorHAnsi" w:cstheme="majorBidi"/>
      <w:b/>
      <w:color w:val="000000" w:themeColor="text1"/>
      <w:sz w:val="24"/>
      <w:szCs w:val="24"/>
    </w:rPr>
  </w:style>
  <w:style w:type="paragraph" w:styleId="2">
    <w:name w:val="heading 2"/>
    <w:aliases w:val="M見出し 2"/>
    <w:basedOn w:val="a"/>
    <w:next w:val="a"/>
    <w:link w:val="20"/>
    <w:uiPriority w:val="9"/>
    <w:unhideWhenUsed/>
    <w:qFormat/>
    <w:rsid w:val="00A06ADD"/>
    <w:pPr>
      <w:keepNext/>
      <w:numPr>
        <w:ilvl w:val="1"/>
        <w:numId w:val="6"/>
      </w:numPr>
      <w:ind w:leftChars="100" w:left="630" w:rightChars="100" w:right="100"/>
      <w:outlineLvl w:val="1"/>
    </w:pPr>
    <w:rPr>
      <w:rFonts w:asciiTheme="majorHAnsi" w:hAnsiTheme="majorHAnsi" w:cstheme="majorBidi"/>
      <w:sz w:val="24"/>
    </w:rPr>
  </w:style>
  <w:style w:type="paragraph" w:styleId="3">
    <w:name w:val="heading 3"/>
    <w:aliases w:val="M見出し 3"/>
    <w:basedOn w:val="a"/>
    <w:next w:val="a"/>
    <w:link w:val="30"/>
    <w:uiPriority w:val="9"/>
    <w:unhideWhenUsed/>
    <w:qFormat/>
    <w:rsid w:val="00A06ADD"/>
    <w:pPr>
      <w:keepNext/>
      <w:ind w:leftChars="100" w:left="100" w:rightChars="100" w:right="100"/>
      <w:outlineLvl w:val="2"/>
    </w:pPr>
    <w:rPr>
      <w:rFonts w:asciiTheme="majorHAnsi" w:eastAsia="ＭＳ 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7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aliases w:val="M見出し1 (文字)"/>
    <w:basedOn w:val="a0"/>
    <w:link w:val="1"/>
    <w:uiPriority w:val="9"/>
    <w:rsid w:val="00565F63"/>
    <w:rPr>
      <w:rFonts w:asciiTheme="majorHAnsi" w:eastAsia="HG丸ｺﾞｼｯｸM-PRO" w:hAnsiTheme="majorHAnsi" w:cstheme="majorBidi"/>
      <w:b/>
      <w:color w:val="000000" w:themeColor="text1"/>
      <w:sz w:val="24"/>
      <w:szCs w:val="24"/>
    </w:rPr>
  </w:style>
  <w:style w:type="paragraph" w:styleId="a4">
    <w:name w:val="TOC Heading"/>
    <w:basedOn w:val="1"/>
    <w:next w:val="a"/>
    <w:uiPriority w:val="39"/>
    <w:unhideWhenUsed/>
    <w:qFormat/>
    <w:rsid w:val="003A7549"/>
    <w:pPr>
      <w:keepLines/>
      <w:widowControl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EC12E9"/>
    <w:rPr>
      <w:sz w:val="24"/>
    </w:rPr>
  </w:style>
  <w:style w:type="character" w:styleId="a5">
    <w:name w:val="Hyperlink"/>
    <w:basedOn w:val="a0"/>
    <w:uiPriority w:val="99"/>
    <w:unhideWhenUsed/>
    <w:rsid w:val="003A7549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3A754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EC12E9"/>
    <w:pPr>
      <w:widowControl/>
      <w:spacing w:after="100" w:line="259" w:lineRule="auto"/>
      <w:ind w:left="440"/>
      <w:jc w:val="left"/>
    </w:pPr>
    <w:rPr>
      <w:rFonts w:cs="Times New Roman"/>
      <w:kern w:val="0"/>
    </w:rPr>
  </w:style>
  <w:style w:type="character" w:customStyle="1" w:styleId="20">
    <w:name w:val="見出し 2 (文字)"/>
    <w:aliases w:val="M見出し 2 (文字)"/>
    <w:basedOn w:val="a0"/>
    <w:link w:val="2"/>
    <w:uiPriority w:val="9"/>
    <w:rsid w:val="00A06ADD"/>
    <w:rPr>
      <w:rFonts w:asciiTheme="majorHAnsi" w:eastAsia="HG丸ｺﾞｼｯｸM-PRO" w:hAnsiTheme="majorHAnsi" w:cstheme="majorBidi"/>
      <w:sz w:val="24"/>
    </w:rPr>
  </w:style>
  <w:style w:type="paragraph" w:customStyle="1" w:styleId="12">
    <w:name w:val="スタイル1"/>
    <w:basedOn w:val="1"/>
    <w:link w:val="13"/>
    <w:qFormat/>
    <w:rsid w:val="003A7549"/>
    <w:rPr>
      <w:rFonts w:eastAsia="游ゴシック"/>
      <w:b w:val="0"/>
    </w:rPr>
  </w:style>
  <w:style w:type="character" w:customStyle="1" w:styleId="13">
    <w:name w:val="スタイル1 (文字)"/>
    <w:basedOn w:val="10"/>
    <w:link w:val="12"/>
    <w:rsid w:val="003A7549"/>
    <w:rPr>
      <w:rFonts w:asciiTheme="majorHAnsi" w:eastAsia="游ゴシック" w:hAnsiTheme="majorHAnsi" w:cstheme="majorBidi"/>
      <w:b w:val="0"/>
      <w:color w:val="000000" w:themeColor="text1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612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612F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A4215D"/>
    <w:pPr>
      <w:ind w:leftChars="400" w:left="840"/>
    </w:pPr>
  </w:style>
  <w:style w:type="character" w:customStyle="1" w:styleId="30">
    <w:name w:val="見出し 3 (文字)"/>
    <w:aliases w:val="M見出し 3 (文字)"/>
    <w:basedOn w:val="a0"/>
    <w:link w:val="3"/>
    <w:uiPriority w:val="9"/>
    <w:rsid w:val="00A06ADD"/>
    <w:rPr>
      <w:rFonts w:asciiTheme="majorHAnsi" w:eastAsia="ＭＳ ゴシック" w:hAnsiTheme="majorHAnsi" w:cstheme="majorBidi"/>
    </w:rPr>
  </w:style>
  <w:style w:type="paragraph" w:styleId="a9">
    <w:name w:val="header"/>
    <w:basedOn w:val="a"/>
    <w:link w:val="aa"/>
    <w:uiPriority w:val="99"/>
    <w:unhideWhenUsed/>
    <w:rsid w:val="000124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124CB"/>
    <w:rPr>
      <w:rFonts w:eastAsia="HG丸ｺﾞｼｯｸM-PRO"/>
    </w:rPr>
  </w:style>
  <w:style w:type="paragraph" w:styleId="ab">
    <w:name w:val="footer"/>
    <w:basedOn w:val="a"/>
    <w:link w:val="ac"/>
    <w:uiPriority w:val="99"/>
    <w:unhideWhenUsed/>
    <w:rsid w:val="000124C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124CB"/>
    <w:rPr>
      <w:rFonts w:eastAsia="HG丸ｺﾞｼｯｸM-PRO"/>
    </w:rPr>
  </w:style>
  <w:style w:type="character" w:styleId="ad">
    <w:name w:val="annotation reference"/>
    <w:basedOn w:val="a0"/>
    <w:uiPriority w:val="99"/>
    <w:semiHidden/>
    <w:unhideWhenUsed/>
    <w:rsid w:val="00C02AF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02AF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02AF1"/>
    <w:rPr>
      <w:rFonts w:eastAsia="HG丸ｺﾞｼｯｸM-PRO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2AF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02AF1"/>
    <w:rPr>
      <w:rFonts w:eastAsia="HG丸ｺﾞｼｯｸM-PRO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381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E2CC6-4DEF-4276-9C5F-5418C5A2F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9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安部 明雄</dc:creator>
  <cp:keywords/>
  <dc:description/>
  <cp:lastModifiedBy>安部 明雄</cp:lastModifiedBy>
  <cp:revision>37</cp:revision>
  <cp:lastPrinted>2020-09-19T07:00:00Z</cp:lastPrinted>
  <dcterms:created xsi:type="dcterms:W3CDTF">2020-09-19T04:46:00Z</dcterms:created>
  <dcterms:modified xsi:type="dcterms:W3CDTF">2020-11-11T00:15:00Z</dcterms:modified>
</cp:coreProperties>
</file>