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B0D" w:rsidRPr="006E2B0D" w:rsidRDefault="006E2B0D" w:rsidP="006E2B0D">
      <w:pPr>
        <w:jc w:val="right"/>
        <w:rPr>
          <w:rFonts w:ascii="ＭＳ 明朝" w:eastAsia="ＭＳ 明朝" w:hAnsi="ＭＳ 明朝"/>
          <w:sz w:val="18"/>
        </w:rPr>
      </w:pPr>
      <w:r w:rsidRPr="006E2B0D">
        <w:rPr>
          <w:rFonts w:ascii="ＭＳ 明朝" w:eastAsia="ＭＳ 明朝" w:hAnsi="ＭＳ 明朝" w:hint="eastAsia"/>
          <w:sz w:val="18"/>
        </w:rPr>
        <w:t>2020年11月13日　単位互換・京カレッジに関する事務担当者会議</w:t>
      </w:r>
    </w:p>
    <w:p w:rsidR="00907A76" w:rsidRPr="004A0047" w:rsidRDefault="00907A76" w:rsidP="00907A76">
      <w:pPr>
        <w:jc w:val="left"/>
        <w:rPr>
          <w:rFonts w:ascii="ＭＳ 明朝" w:eastAsia="ＭＳ 明朝" w:hAnsi="ＭＳ 明朝"/>
        </w:rPr>
      </w:pPr>
      <w:r w:rsidRPr="004A0047">
        <w:rPr>
          <w:rFonts w:ascii="ＭＳ 明朝" w:eastAsia="ＭＳ 明朝" w:hAnsi="ＭＳ 明朝" w:hint="eastAsia"/>
        </w:rPr>
        <w:t>大学コンソーシアム京都加盟校</w:t>
      </w:r>
    </w:p>
    <w:p w:rsidR="00907A76" w:rsidRPr="004A0047" w:rsidRDefault="00907A76" w:rsidP="00907A76">
      <w:pPr>
        <w:jc w:val="left"/>
        <w:rPr>
          <w:rFonts w:ascii="ＭＳ 明朝" w:eastAsia="ＭＳ 明朝" w:hAnsi="ＭＳ 明朝"/>
        </w:rPr>
      </w:pPr>
      <w:r w:rsidRPr="004A0047">
        <w:rPr>
          <w:rFonts w:ascii="ＭＳ 明朝" w:eastAsia="ＭＳ 明朝" w:hAnsi="ＭＳ 明朝" w:hint="eastAsia"/>
        </w:rPr>
        <w:t>単位互換・京カレッジ事務担当者</w:t>
      </w:r>
      <w:r w:rsidRPr="004A0047">
        <w:rPr>
          <w:rFonts w:ascii="ＭＳ 明朝" w:eastAsia="ＭＳ 明朝" w:hAnsi="ＭＳ 明朝"/>
        </w:rPr>
        <w:t xml:space="preserve"> 各位</w:t>
      </w:r>
    </w:p>
    <w:p w:rsidR="00131526" w:rsidRPr="009D7B2E" w:rsidRDefault="006911EF" w:rsidP="00907A76">
      <w:pPr>
        <w:spacing w:beforeLines="100" w:before="360" w:afterLines="100" w:after="360"/>
        <w:jc w:val="center"/>
        <w:rPr>
          <w:rFonts w:ascii="ＭＳ 明朝" w:eastAsia="ＭＳ 明朝" w:hAnsi="ＭＳ 明朝"/>
          <w:sz w:val="24"/>
        </w:rPr>
      </w:pPr>
      <w:r w:rsidRPr="009D7B2E">
        <w:rPr>
          <w:rFonts w:ascii="ＭＳ 明朝" w:eastAsia="ＭＳ 明朝" w:hAnsi="ＭＳ 明朝" w:hint="eastAsia"/>
          <w:sz w:val="24"/>
        </w:rPr>
        <w:t>2021年度</w:t>
      </w:r>
      <w:r w:rsidR="004B3C9E">
        <w:rPr>
          <w:rFonts w:ascii="ＭＳ 明朝" w:eastAsia="ＭＳ 明朝" w:hAnsi="ＭＳ 明朝" w:hint="eastAsia"/>
          <w:sz w:val="24"/>
        </w:rPr>
        <w:t>における</w:t>
      </w:r>
      <w:bookmarkStart w:id="0" w:name="_GoBack"/>
      <w:bookmarkEnd w:id="0"/>
      <w:r w:rsidRPr="009D7B2E">
        <w:rPr>
          <w:rFonts w:ascii="ＭＳ 明朝" w:eastAsia="ＭＳ 明朝" w:hAnsi="ＭＳ 明朝" w:hint="eastAsia"/>
          <w:sz w:val="24"/>
        </w:rPr>
        <w:t>キャンパスプラザ京都の利用について</w:t>
      </w:r>
    </w:p>
    <w:p w:rsidR="006911EF" w:rsidRPr="009D7B2E" w:rsidRDefault="006911EF" w:rsidP="006911EF">
      <w:pPr>
        <w:jc w:val="right"/>
        <w:rPr>
          <w:rFonts w:ascii="ＭＳ 明朝" w:eastAsia="ＭＳ 明朝" w:hAnsi="ＭＳ 明朝"/>
        </w:rPr>
      </w:pPr>
      <w:r w:rsidRPr="009D7B2E">
        <w:rPr>
          <w:rFonts w:ascii="ＭＳ 明朝" w:eastAsia="ＭＳ 明朝" w:hAnsi="ＭＳ 明朝" w:hint="eastAsia"/>
        </w:rPr>
        <w:t>大学コンソーシアム京都</w:t>
      </w:r>
    </w:p>
    <w:p w:rsidR="006911EF" w:rsidRDefault="006911EF" w:rsidP="006911EF">
      <w:pPr>
        <w:jc w:val="right"/>
        <w:rPr>
          <w:rFonts w:ascii="ＭＳ 明朝" w:eastAsia="ＭＳ 明朝" w:hAnsi="ＭＳ 明朝"/>
        </w:rPr>
      </w:pPr>
      <w:r w:rsidRPr="009D7B2E">
        <w:rPr>
          <w:rFonts w:ascii="ＭＳ 明朝" w:eastAsia="ＭＳ 明朝" w:hAnsi="ＭＳ 明朝" w:hint="eastAsia"/>
        </w:rPr>
        <w:t>教育事業部</w:t>
      </w:r>
    </w:p>
    <w:p w:rsidR="009D7B2E" w:rsidRDefault="009D7B2E" w:rsidP="006911EF">
      <w:pPr>
        <w:jc w:val="right"/>
        <w:rPr>
          <w:rFonts w:ascii="ＭＳ 明朝" w:eastAsia="ＭＳ 明朝" w:hAnsi="ＭＳ 明朝"/>
        </w:rPr>
      </w:pPr>
    </w:p>
    <w:p w:rsidR="002627D9" w:rsidRDefault="002627D9" w:rsidP="009D7B2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2627D9">
        <w:rPr>
          <w:rFonts w:ascii="ＭＳ 明朝" w:eastAsia="ＭＳ 明朝" w:hAnsi="ＭＳ 明朝" w:hint="eastAsia"/>
        </w:rPr>
        <w:t>平素は</w:t>
      </w:r>
      <w:r>
        <w:rPr>
          <w:rFonts w:ascii="ＭＳ 明朝" w:eastAsia="ＭＳ 明朝" w:hAnsi="ＭＳ 明朝" w:hint="eastAsia"/>
        </w:rPr>
        <w:t>当財団の事業運営に</w:t>
      </w:r>
      <w:r w:rsidRPr="002627D9">
        <w:rPr>
          <w:rFonts w:ascii="ＭＳ 明朝" w:eastAsia="ＭＳ 明朝" w:hAnsi="ＭＳ 明朝" w:hint="eastAsia"/>
        </w:rPr>
        <w:t>格別のご高配を賜り厚く御礼申し上げます。</w:t>
      </w:r>
    </w:p>
    <w:p w:rsidR="000948B0" w:rsidRDefault="002627D9" w:rsidP="009D7B2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60293">
        <w:rPr>
          <w:rFonts w:ascii="ＭＳ 明朝" w:eastAsia="ＭＳ 明朝" w:hAnsi="ＭＳ 明朝" w:hint="eastAsia"/>
        </w:rPr>
        <w:t>当財団総務部から</w:t>
      </w:r>
      <w:r>
        <w:rPr>
          <w:rFonts w:ascii="ＭＳ 明朝" w:eastAsia="ＭＳ 明朝" w:hAnsi="ＭＳ 明朝" w:hint="eastAsia"/>
        </w:rPr>
        <w:t>2020年10月30日のメールにてご案内しましたとおり、キャンパスプラザ京都においては2021年度下半期に空調設備の更新工事の実施予定しております。</w:t>
      </w:r>
    </w:p>
    <w:p w:rsidR="009D7B2E" w:rsidRDefault="00B60293" w:rsidP="00B6029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E45C6">
        <w:rPr>
          <w:rFonts w:ascii="ＭＳ 明朝" w:eastAsia="ＭＳ 明朝" w:hAnsi="ＭＳ 明朝" w:hint="eastAsia"/>
        </w:rPr>
        <w:t>そのことにより、単位互換・京カレッジ事業にかかる授業・</w:t>
      </w:r>
      <w:r w:rsidR="002627D9">
        <w:rPr>
          <w:rFonts w:ascii="ＭＳ 明朝" w:eastAsia="ＭＳ 明朝" w:hAnsi="ＭＳ 明朝" w:hint="eastAsia"/>
        </w:rPr>
        <w:t>講座についても、</w:t>
      </w:r>
      <w:r w:rsidR="0063585F">
        <w:rPr>
          <w:rFonts w:ascii="ＭＳ 明朝" w:eastAsia="ＭＳ 明朝" w:hAnsi="ＭＳ 明朝" w:hint="eastAsia"/>
        </w:rPr>
        <w:t>所定の期間において所定</w:t>
      </w:r>
      <w:r w:rsidR="000948B0">
        <w:rPr>
          <w:rFonts w:ascii="ＭＳ 明朝" w:eastAsia="ＭＳ 明朝" w:hAnsi="ＭＳ 明朝" w:hint="eastAsia"/>
        </w:rPr>
        <w:t>の</w:t>
      </w:r>
      <w:r w:rsidR="00F120F4">
        <w:rPr>
          <w:rFonts w:ascii="ＭＳ 明朝" w:eastAsia="ＭＳ 明朝" w:hAnsi="ＭＳ 明朝" w:hint="eastAsia"/>
        </w:rPr>
        <w:t>会場を</w:t>
      </w:r>
      <w:r w:rsidR="002627D9">
        <w:rPr>
          <w:rFonts w:ascii="ＭＳ 明朝" w:eastAsia="ＭＳ 明朝" w:hAnsi="ＭＳ 明朝" w:hint="eastAsia"/>
        </w:rPr>
        <w:t>ご利用</w:t>
      </w:r>
      <w:r>
        <w:rPr>
          <w:rFonts w:ascii="ＭＳ 明朝" w:eastAsia="ＭＳ 明朝" w:hAnsi="ＭＳ 明朝" w:hint="eastAsia"/>
        </w:rPr>
        <w:t>いただ</w:t>
      </w:r>
      <w:r w:rsidR="009559D8">
        <w:rPr>
          <w:rFonts w:ascii="ＭＳ 明朝" w:eastAsia="ＭＳ 明朝" w:hAnsi="ＭＳ 明朝" w:hint="eastAsia"/>
        </w:rPr>
        <w:t>くことができない状況となります</w:t>
      </w:r>
      <w:r>
        <w:rPr>
          <w:rFonts w:ascii="ＭＳ 明朝" w:eastAsia="ＭＳ 明朝" w:hAnsi="ＭＳ 明朝" w:hint="eastAsia"/>
        </w:rPr>
        <w:t>。</w:t>
      </w:r>
      <w:r w:rsidR="000948B0">
        <w:rPr>
          <w:rFonts w:ascii="ＭＳ 明朝" w:eastAsia="ＭＳ 明朝" w:hAnsi="ＭＳ 明朝" w:hint="eastAsia"/>
        </w:rPr>
        <w:t>詳細は下記のとおりです。</w:t>
      </w:r>
    </w:p>
    <w:p w:rsidR="00F120F4" w:rsidRDefault="00F120F4" w:rsidP="009D7B2E">
      <w:pPr>
        <w:jc w:val="left"/>
        <w:rPr>
          <w:rFonts w:ascii="ＭＳ 明朝" w:eastAsia="ＭＳ 明朝" w:hAnsi="ＭＳ 明朝"/>
        </w:rPr>
      </w:pPr>
    </w:p>
    <w:p w:rsidR="000948B0" w:rsidRPr="00B60293" w:rsidRDefault="000948B0" w:rsidP="009D7B2E">
      <w:pPr>
        <w:jc w:val="left"/>
        <w:rPr>
          <w:rFonts w:ascii="ＭＳ ゴシック" w:eastAsia="ＭＳ ゴシック" w:hAnsi="ＭＳ ゴシック"/>
        </w:rPr>
      </w:pPr>
      <w:r w:rsidRPr="00B60293">
        <w:rPr>
          <w:rFonts w:ascii="ＭＳ ゴシック" w:eastAsia="ＭＳ ゴシック" w:hAnsi="ＭＳ ゴシック" w:hint="eastAsia"/>
        </w:rPr>
        <w:t>１　期間</w:t>
      </w:r>
    </w:p>
    <w:p w:rsidR="000948B0" w:rsidRDefault="000948B0" w:rsidP="000948B0">
      <w:pPr>
        <w:ind w:leftChars="100" w:left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　2021年12月</w:t>
      </w:r>
      <w:r w:rsidR="00B60293">
        <w:rPr>
          <w:rFonts w:ascii="ＭＳ 明朝" w:eastAsia="ＭＳ 明朝" w:hAnsi="ＭＳ 明朝" w:hint="eastAsia"/>
        </w:rPr>
        <w:t xml:space="preserve"> ～ 2022年1月末日</w:t>
      </w:r>
    </w:p>
    <w:p w:rsidR="000948B0" w:rsidRDefault="000948B0" w:rsidP="009D7B2E">
      <w:pPr>
        <w:jc w:val="left"/>
        <w:rPr>
          <w:rFonts w:ascii="ＭＳ 明朝" w:eastAsia="ＭＳ 明朝" w:hAnsi="ＭＳ 明朝"/>
        </w:rPr>
      </w:pPr>
    </w:p>
    <w:p w:rsidR="000948B0" w:rsidRPr="00B60293" w:rsidRDefault="000948B0" w:rsidP="009D7B2E">
      <w:pPr>
        <w:jc w:val="left"/>
        <w:rPr>
          <w:rFonts w:ascii="ＭＳ ゴシック" w:eastAsia="ＭＳ ゴシック" w:hAnsi="ＭＳ ゴシック"/>
        </w:rPr>
      </w:pPr>
      <w:r w:rsidRPr="00B60293">
        <w:rPr>
          <w:rFonts w:ascii="ＭＳ ゴシック" w:eastAsia="ＭＳ ゴシック" w:hAnsi="ＭＳ ゴシック" w:hint="eastAsia"/>
        </w:rPr>
        <w:t xml:space="preserve">２　</w:t>
      </w:r>
      <w:r w:rsidR="00B60293" w:rsidRPr="00B60293">
        <w:rPr>
          <w:rFonts w:ascii="ＭＳ ゴシック" w:eastAsia="ＭＳ ゴシック" w:hAnsi="ＭＳ ゴシック" w:hint="eastAsia"/>
        </w:rPr>
        <w:t>ご利用いただけない</w:t>
      </w:r>
      <w:r w:rsidRPr="00B60293">
        <w:rPr>
          <w:rFonts w:ascii="ＭＳ ゴシック" w:eastAsia="ＭＳ ゴシック" w:hAnsi="ＭＳ ゴシック" w:hint="eastAsia"/>
        </w:rPr>
        <w:t>会場 ※カッコ内は階／定員</w:t>
      </w:r>
    </w:p>
    <w:p w:rsidR="000948B0" w:rsidRDefault="000948B0" w:rsidP="000948B0">
      <w:pPr>
        <w:ind w:leftChars="100" w:left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　ホール(</w:t>
      </w:r>
      <w:r>
        <w:rPr>
          <w:rFonts w:ascii="ＭＳ 明朝" w:eastAsia="ＭＳ 明朝" w:hAnsi="ＭＳ 明朝"/>
        </w:rPr>
        <w:t>2</w:t>
      </w:r>
      <w:r w:rsidR="00B60293">
        <w:rPr>
          <w:rFonts w:ascii="ＭＳ 明朝" w:eastAsia="ＭＳ 明朝" w:hAnsi="ＭＳ 明朝" w:hint="eastAsia"/>
        </w:rPr>
        <w:t>階／</w:t>
      </w:r>
      <w:r w:rsidR="00B60293" w:rsidRPr="00B60293">
        <w:rPr>
          <w:rFonts w:ascii="ＭＳ 明朝" w:eastAsia="ＭＳ 明朝" w:hAnsi="ＭＳ 明朝" w:hint="eastAsia"/>
        </w:rPr>
        <w:t>立席</w:t>
      </w:r>
      <w:r w:rsidR="00B60293">
        <w:rPr>
          <w:rFonts w:ascii="ＭＳ 明朝" w:eastAsia="ＭＳ 明朝" w:hAnsi="ＭＳ 明朝" w:hint="eastAsia"/>
        </w:rPr>
        <w:t>90名または着席80</w:t>
      </w:r>
      <w:r w:rsidR="00B60293" w:rsidRPr="00B60293">
        <w:rPr>
          <w:rFonts w:ascii="ＭＳ 明朝" w:eastAsia="ＭＳ 明朝" w:hAnsi="ＭＳ 明朝" w:hint="eastAsia"/>
        </w:rPr>
        <w:t>名</w:t>
      </w:r>
      <w:r>
        <w:rPr>
          <w:rFonts w:ascii="ＭＳ 明朝" w:eastAsia="ＭＳ 明朝" w:hAnsi="ＭＳ 明朝" w:hint="eastAsia"/>
        </w:rPr>
        <w:t>)</w:t>
      </w:r>
    </w:p>
    <w:p w:rsidR="000948B0" w:rsidRDefault="000948B0" w:rsidP="000948B0">
      <w:pPr>
        <w:ind w:leftChars="100" w:left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　第１講義室(5階／289名)</w:t>
      </w:r>
    </w:p>
    <w:p w:rsidR="000948B0" w:rsidRDefault="000948B0" w:rsidP="000948B0">
      <w:pPr>
        <w:ind w:leftChars="100" w:left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　第２講義室(4階／289名)</w:t>
      </w:r>
    </w:p>
    <w:p w:rsidR="000948B0" w:rsidRDefault="000948B0" w:rsidP="000948B0">
      <w:pPr>
        <w:ind w:leftChars="100" w:left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　第３講義室(4階／170名)</w:t>
      </w:r>
    </w:p>
    <w:p w:rsidR="000948B0" w:rsidRDefault="000948B0" w:rsidP="000948B0">
      <w:pPr>
        <w:ind w:leftChars="100" w:left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　第４講義室(4階／90名)</w:t>
      </w:r>
    </w:p>
    <w:p w:rsidR="000948B0" w:rsidRDefault="000948B0" w:rsidP="000948B0">
      <w:pPr>
        <w:ind w:leftChars="100" w:left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　第１会議室(</w:t>
      </w:r>
      <w:r>
        <w:rPr>
          <w:rFonts w:ascii="ＭＳ 明朝" w:eastAsia="ＭＳ 明朝" w:hAnsi="ＭＳ 明朝"/>
        </w:rPr>
        <w:t>2</w:t>
      </w:r>
      <w:r>
        <w:rPr>
          <w:rFonts w:ascii="ＭＳ 明朝" w:eastAsia="ＭＳ 明朝" w:hAnsi="ＭＳ 明朝" w:hint="eastAsia"/>
        </w:rPr>
        <w:t>階／63名)</w:t>
      </w:r>
    </w:p>
    <w:p w:rsidR="00F120F4" w:rsidRDefault="00F120F4" w:rsidP="009D7B2E">
      <w:pPr>
        <w:jc w:val="left"/>
        <w:rPr>
          <w:rFonts w:ascii="ＭＳ 明朝" w:eastAsia="ＭＳ 明朝" w:hAnsi="ＭＳ 明朝"/>
        </w:rPr>
      </w:pPr>
    </w:p>
    <w:p w:rsidR="0063585F" w:rsidRPr="009559D8" w:rsidRDefault="00F120F4" w:rsidP="009D7B2E">
      <w:pPr>
        <w:jc w:val="left"/>
        <w:rPr>
          <w:rFonts w:ascii="ＭＳ 明朝" w:eastAsia="ＭＳ 明朝" w:hAnsi="ＭＳ 明朝"/>
        </w:rPr>
      </w:pPr>
      <w:r w:rsidRPr="009559D8">
        <w:rPr>
          <w:rFonts w:ascii="ＭＳ 明朝" w:eastAsia="ＭＳ 明朝" w:hAnsi="ＭＳ 明朝" w:hint="eastAsia"/>
        </w:rPr>
        <w:t xml:space="preserve">　</w:t>
      </w:r>
      <w:r w:rsidR="0063585F" w:rsidRPr="009559D8">
        <w:rPr>
          <w:rFonts w:ascii="ＭＳ 明朝" w:eastAsia="ＭＳ 明朝" w:hAnsi="ＭＳ 明朝" w:hint="eastAsia"/>
        </w:rPr>
        <w:t>上記は、</w:t>
      </w:r>
      <w:r w:rsidR="0063585F" w:rsidRPr="00C6399B">
        <w:rPr>
          <w:rFonts w:ascii="ＭＳ 明朝" w:eastAsia="ＭＳ 明朝" w:hAnsi="ＭＳ 明朝" w:hint="eastAsia"/>
          <w:u w:val="single"/>
        </w:rPr>
        <w:t>キャンパスプラザ京都における定員63名以上の</w:t>
      </w:r>
      <w:r w:rsidR="00861A96" w:rsidRPr="00C6399B">
        <w:rPr>
          <w:rFonts w:ascii="ＭＳ 明朝" w:eastAsia="ＭＳ 明朝" w:hAnsi="ＭＳ 明朝" w:hint="eastAsia"/>
          <w:u w:val="single"/>
        </w:rPr>
        <w:t>大・中規模</w:t>
      </w:r>
      <w:r w:rsidR="0063585F" w:rsidRPr="00C6399B">
        <w:rPr>
          <w:rFonts w:ascii="ＭＳ 明朝" w:eastAsia="ＭＳ 明朝" w:hAnsi="ＭＳ 明朝" w:hint="eastAsia"/>
          <w:u w:val="single"/>
        </w:rPr>
        <w:t>会場すべてであり、</w:t>
      </w:r>
      <w:r w:rsidR="0063585F" w:rsidRPr="009559D8">
        <w:rPr>
          <w:rFonts w:ascii="ＭＳ 明朝" w:eastAsia="ＭＳ 明朝" w:hAnsi="ＭＳ 明朝" w:hint="eastAsia"/>
          <w:u w:val="single"/>
        </w:rPr>
        <w:t>当該期間中にご利用いただけるのは定員30名台の</w:t>
      </w:r>
      <w:r w:rsidR="00861A96" w:rsidRPr="009559D8">
        <w:rPr>
          <w:rFonts w:ascii="ＭＳ 明朝" w:eastAsia="ＭＳ 明朝" w:hAnsi="ＭＳ 明朝" w:hint="eastAsia"/>
          <w:u w:val="single"/>
        </w:rPr>
        <w:t>小規模会場のみ</w:t>
      </w:r>
      <w:r w:rsidR="00861A96" w:rsidRPr="007B74C2">
        <w:rPr>
          <w:rFonts w:ascii="ＭＳ 明朝" w:eastAsia="ＭＳ 明朝" w:hAnsi="ＭＳ 明朝" w:hint="eastAsia"/>
        </w:rPr>
        <w:t>となります。</w:t>
      </w:r>
    </w:p>
    <w:p w:rsidR="00861A96" w:rsidRDefault="00861A96" w:rsidP="009D7B2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</w:t>
      </w:r>
      <w:r w:rsidRPr="00861A96">
        <w:rPr>
          <w:rFonts w:ascii="ＭＳ 明朝" w:eastAsia="ＭＳ 明朝" w:hAnsi="ＭＳ 明朝" w:hint="eastAsia"/>
        </w:rPr>
        <w:t>、</w:t>
      </w:r>
      <w:r w:rsidRPr="00861A96">
        <w:rPr>
          <w:rFonts w:ascii="ＭＳ 明朝" w:eastAsia="ＭＳ 明朝" w:hAnsi="ＭＳ 明朝"/>
        </w:rPr>
        <w:t>感染症拡大予防の観点から、</w:t>
      </w:r>
      <w:r>
        <w:rPr>
          <w:rFonts w:ascii="ＭＳ 明朝" w:eastAsia="ＭＳ 明朝" w:hAnsi="ＭＳ 明朝" w:hint="eastAsia"/>
        </w:rPr>
        <w:t>2020年度に引き続き</w:t>
      </w:r>
      <w:r w:rsidRPr="00861A96">
        <w:rPr>
          <w:rFonts w:ascii="ＭＳ 明朝" w:eastAsia="ＭＳ 明朝" w:hAnsi="ＭＳ 明朝"/>
        </w:rPr>
        <w:t>2021年度も</w:t>
      </w:r>
      <w:r w:rsidRPr="00C6399B">
        <w:rPr>
          <w:rFonts w:ascii="ＭＳ 明朝" w:eastAsia="ＭＳ 明朝" w:hAnsi="ＭＳ 明朝"/>
          <w:u w:val="single"/>
        </w:rPr>
        <w:t>会場定員の50％程度</w:t>
      </w:r>
      <w:r>
        <w:rPr>
          <w:rFonts w:ascii="ＭＳ 明朝" w:eastAsia="ＭＳ 明朝" w:hAnsi="ＭＳ 明朝"/>
        </w:rPr>
        <w:t>の受講者数にてご利用いただく</w:t>
      </w:r>
      <w:r>
        <w:rPr>
          <w:rFonts w:ascii="ＭＳ 明朝" w:eastAsia="ＭＳ 明朝" w:hAnsi="ＭＳ 明朝" w:hint="eastAsia"/>
        </w:rPr>
        <w:t>ことをお願いいたします</w:t>
      </w:r>
      <w:r w:rsidRPr="00861A96">
        <w:rPr>
          <w:rFonts w:ascii="ＭＳ 明朝" w:eastAsia="ＭＳ 明朝" w:hAnsi="ＭＳ 明朝"/>
        </w:rPr>
        <w:t>。</w:t>
      </w:r>
    </w:p>
    <w:p w:rsidR="00861A96" w:rsidRPr="00861A96" w:rsidRDefault="00861A96" w:rsidP="009D7B2E">
      <w:pPr>
        <w:jc w:val="left"/>
        <w:rPr>
          <w:rFonts w:ascii="ＭＳ 明朝" w:eastAsia="ＭＳ 明朝" w:hAnsi="ＭＳ 明朝"/>
        </w:rPr>
      </w:pPr>
    </w:p>
    <w:p w:rsidR="00861A96" w:rsidRDefault="00861A96" w:rsidP="009D7B2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以上のことを踏まえ、</w:t>
      </w:r>
      <w:r w:rsidR="00FA4103" w:rsidRPr="008D057E">
        <w:rPr>
          <w:rFonts w:ascii="ＭＳ 明朝" w:eastAsia="ＭＳ 明朝" w:hAnsi="ＭＳ 明朝" w:hint="eastAsia"/>
          <w:u w:val="single"/>
        </w:rPr>
        <w:t>単位互換・京カレッジ事業において</w:t>
      </w:r>
      <w:r w:rsidRPr="008D057E">
        <w:rPr>
          <w:rFonts w:ascii="ＭＳ 明朝" w:eastAsia="ＭＳ 明朝" w:hAnsi="ＭＳ 明朝" w:hint="eastAsia"/>
          <w:u w:val="single"/>
        </w:rPr>
        <w:t>上記会場の利用が想定される授業・講座につきましては、</w:t>
      </w:r>
      <w:r w:rsidR="00F71FD6" w:rsidRPr="00725F1C">
        <w:rPr>
          <w:rFonts w:ascii="ＭＳ 明朝" w:eastAsia="ＭＳ 明朝" w:hAnsi="ＭＳ 明朝" w:hint="eastAsia"/>
          <w:u w:val="single"/>
        </w:rPr>
        <w:t>上記期間</w:t>
      </w:r>
      <w:r w:rsidR="007B74C2">
        <w:rPr>
          <w:rFonts w:ascii="ＭＳ 明朝" w:eastAsia="ＭＳ 明朝" w:hAnsi="ＭＳ 明朝" w:hint="eastAsia"/>
          <w:u w:val="single"/>
        </w:rPr>
        <w:t>を</w:t>
      </w:r>
      <w:r w:rsidR="00F71FD6" w:rsidRPr="00725F1C">
        <w:rPr>
          <w:rFonts w:ascii="ＭＳ 明朝" w:eastAsia="ＭＳ 明朝" w:hAnsi="ＭＳ 明朝" w:hint="eastAsia"/>
          <w:u w:val="single"/>
        </w:rPr>
        <w:t>実施日程から外す、</w:t>
      </w:r>
      <w:r w:rsidR="00C6399B">
        <w:rPr>
          <w:rFonts w:ascii="ＭＳ 明朝" w:eastAsia="ＭＳ 明朝" w:hAnsi="ＭＳ 明朝" w:hint="eastAsia"/>
          <w:u w:val="single"/>
        </w:rPr>
        <w:t>オンキャンパス</w:t>
      </w:r>
      <w:r w:rsidR="00F71FD6" w:rsidRPr="00725F1C">
        <w:rPr>
          <w:rFonts w:ascii="ＭＳ 明朝" w:eastAsia="ＭＳ 明朝" w:hAnsi="ＭＳ 明朝" w:hint="eastAsia"/>
          <w:u w:val="single"/>
        </w:rPr>
        <w:t>実施</w:t>
      </w:r>
      <w:r w:rsidR="007B74C2">
        <w:rPr>
          <w:rFonts w:ascii="ＭＳ 明朝" w:eastAsia="ＭＳ 明朝" w:hAnsi="ＭＳ 明朝" w:hint="eastAsia"/>
          <w:u w:val="single"/>
        </w:rPr>
        <w:t>と</w:t>
      </w:r>
      <w:r w:rsidR="00F71FD6" w:rsidRPr="00725F1C">
        <w:rPr>
          <w:rFonts w:ascii="ＭＳ 明朝" w:eastAsia="ＭＳ 明朝" w:hAnsi="ＭＳ 明朝" w:hint="eastAsia"/>
          <w:u w:val="single"/>
        </w:rPr>
        <w:t>する、あるいはオンライン実施とする等</w:t>
      </w:r>
      <w:r w:rsidR="00F71FD6" w:rsidRPr="008D057E">
        <w:rPr>
          <w:rFonts w:ascii="ＭＳ 明朝" w:eastAsia="ＭＳ 明朝" w:hAnsi="ＭＳ 明朝" w:hint="eastAsia"/>
          <w:u w:val="single"/>
        </w:rPr>
        <w:t>、</w:t>
      </w:r>
      <w:r w:rsidR="008D057E" w:rsidRPr="008D057E">
        <w:rPr>
          <w:rFonts w:ascii="ＭＳ 明朝" w:eastAsia="ＭＳ 明朝" w:hAnsi="ＭＳ 明朝" w:hint="eastAsia"/>
          <w:u w:val="single"/>
        </w:rPr>
        <w:t>ご検討</w:t>
      </w:r>
      <w:r w:rsidRPr="008D057E">
        <w:rPr>
          <w:rFonts w:ascii="ＭＳ 明朝" w:eastAsia="ＭＳ 明朝" w:hAnsi="ＭＳ 明朝" w:hint="eastAsia"/>
          <w:u w:val="single"/>
        </w:rPr>
        <w:t>くださいますようお願いいたします</w:t>
      </w:r>
      <w:r>
        <w:rPr>
          <w:rFonts w:ascii="ＭＳ 明朝" w:eastAsia="ＭＳ 明朝" w:hAnsi="ＭＳ 明朝" w:hint="eastAsia"/>
        </w:rPr>
        <w:t>。</w:t>
      </w:r>
    </w:p>
    <w:p w:rsidR="00725F1C" w:rsidRPr="00191332" w:rsidRDefault="00725F1C" w:rsidP="009D7B2E">
      <w:pPr>
        <w:jc w:val="left"/>
        <w:rPr>
          <w:rFonts w:ascii="ＭＳ 明朝" w:eastAsia="ＭＳ 明朝" w:hAnsi="ＭＳ 明朝"/>
        </w:rPr>
      </w:pPr>
    </w:p>
    <w:p w:rsidR="00B60293" w:rsidRDefault="00907A76" w:rsidP="00907A7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559D8">
        <w:rPr>
          <w:rFonts w:ascii="ＭＳ 明朝" w:eastAsia="ＭＳ 明朝" w:hAnsi="ＭＳ 明朝" w:hint="eastAsia"/>
        </w:rPr>
        <w:t>皆様には多大な</w:t>
      </w:r>
      <w:r w:rsidR="00725F1C">
        <w:rPr>
          <w:rFonts w:ascii="ＭＳ 明朝" w:eastAsia="ＭＳ 明朝" w:hAnsi="ＭＳ 明朝" w:hint="eastAsia"/>
        </w:rPr>
        <w:t>ご迷惑をおかけしますが、何とぞご理解とご協力をたまわりたく、よろしくお願い申し上げます。</w:t>
      </w:r>
    </w:p>
    <w:p w:rsidR="00725F1C" w:rsidRDefault="00725F1C" w:rsidP="00B60293">
      <w:pPr>
        <w:ind w:leftChars="100" w:left="210"/>
        <w:jc w:val="left"/>
        <w:rPr>
          <w:rFonts w:ascii="ＭＳ 明朝" w:eastAsia="ＭＳ 明朝" w:hAnsi="ＭＳ 明朝"/>
        </w:rPr>
      </w:pPr>
    </w:p>
    <w:p w:rsidR="00725F1C" w:rsidRPr="009D7B2E" w:rsidRDefault="00725F1C" w:rsidP="00725F1C">
      <w:pPr>
        <w:ind w:leftChars="100" w:lef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</w:t>
      </w:r>
    </w:p>
    <w:sectPr w:rsidR="00725F1C" w:rsidRPr="009D7B2E" w:rsidSect="00923DD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332" w:rsidRDefault="00191332" w:rsidP="006911EF">
      <w:r>
        <w:separator/>
      </w:r>
    </w:p>
  </w:endnote>
  <w:endnote w:type="continuationSeparator" w:id="0">
    <w:p w:rsidR="00191332" w:rsidRDefault="00191332" w:rsidP="0069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332" w:rsidRDefault="00191332" w:rsidP="006911EF">
      <w:r>
        <w:separator/>
      </w:r>
    </w:p>
  </w:footnote>
  <w:footnote w:type="continuationSeparator" w:id="0">
    <w:p w:rsidR="00191332" w:rsidRDefault="00191332" w:rsidP="00691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72"/>
    <w:rsid w:val="000948B0"/>
    <w:rsid w:val="000E45C6"/>
    <w:rsid w:val="00131526"/>
    <w:rsid w:val="00191332"/>
    <w:rsid w:val="002627D9"/>
    <w:rsid w:val="00426072"/>
    <w:rsid w:val="004A0047"/>
    <w:rsid w:val="004B3C9E"/>
    <w:rsid w:val="0063585F"/>
    <w:rsid w:val="006911EF"/>
    <w:rsid w:val="006E2B0D"/>
    <w:rsid w:val="00725F1C"/>
    <w:rsid w:val="007B74C2"/>
    <w:rsid w:val="00861A96"/>
    <w:rsid w:val="008D057E"/>
    <w:rsid w:val="00907A76"/>
    <w:rsid w:val="00923DD3"/>
    <w:rsid w:val="009559D8"/>
    <w:rsid w:val="009D7B2E"/>
    <w:rsid w:val="00B60293"/>
    <w:rsid w:val="00C6399B"/>
    <w:rsid w:val="00EB21E0"/>
    <w:rsid w:val="00F120F4"/>
    <w:rsid w:val="00F71FD6"/>
    <w:rsid w:val="00FA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D1B093"/>
  <w15:chartTrackingRefBased/>
  <w15:docId w15:val="{9BB3A089-C2AB-4BF1-9293-B776DDEC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1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11EF"/>
  </w:style>
  <w:style w:type="paragraph" w:styleId="a5">
    <w:name w:val="footer"/>
    <w:basedOn w:val="a"/>
    <w:link w:val="a6"/>
    <w:uiPriority w:val="99"/>
    <w:unhideWhenUsed/>
    <w:rsid w:val="00691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1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 明雄</dc:creator>
  <cp:keywords/>
  <dc:description/>
  <cp:lastModifiedBy>安部 明雄</cp:lastModifiedBy>
  <cp:revision>18</cp:revision>
  <dcterms:created xsi:type="dcterms:W3CDTF">2020-11-07T06:14:00Z</dcterms:created>
  <dcterms:modified xsi:type="dcterms:W3CDTF">2020-11-12T06:00:00Z</dcterms:modified>
</cp:coreProperties>
</file>